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A85F0" w14:textId="77777777" w:rsidR="00511499" w:rsidRPr="00920BF4" w:rsidRDefault="00511499">
      <w:pPr>
        <w:rPr>
          <w:b/>
          <w:bCs/>
          <w:sz w:val="32"/>
          <w:szCs w:val="32"/>
        </w:rPr>
      </w:pPr>
      <w:r w:rsidRPr="00920BF4">
        <w:rPr>
          <w:b/>
          <w:bCs/>
          <w:sz w:val="32"/>
          <w:szCs w:val="32"/>
        </w:rPr>
        <w:t xml:space="preserve">Bruttoliste relevante KK-politikker, planer og handleplaner </w:t>
      </w:r>
    </w:p>
    <w:p w14:paraId="6F15785A" w14:textId="359ECEB1" w:rsidR="00511499" w:rsidRDefault="00511499">
      <w:r>
        <w:t>Planer, som LU/LU-</w:t>
      </w:r>
      <w:proofErr w:type="spellStart"/>
      <w:r>
        <w:t>sek</w:t>
      </w:r>
      <w:proofErr w:type="spellEnd"/>
      <w:r>
        <w:t xml:space="preserve"> bør have kendskab til og som er relevant i Bydelsplans-arbejdet </w:t>
      </w:r>
    </w:p>
    <w:p w14:paraId="7505042C" w14:textId="77777777" w:rsidR="006552DF" w:rsidRDefault="006552DF"/>
    <w:p w14:paraId="69926B99" w14:textId="29F548D3" w:rsidR="006552DF" w:rsidRPr="00A619F6" w:rsidRDefault="006552DF">
      <w:pPr>
        <w:rPr>
          <w:b/>
          <w:bCs/>
        </w:rPr>
      </w:pPr>
      <w:r w:rsidRPr="00A619F6">
        <w:rPr>
          <w:b/>
          <w:bCs/>
        </w:rPr>
        <w:t>Trygheds</w:t>
      </w:r>
      <w:r w:rsidR="00EC0830" w:rsidRPr="00A619F6">
        <w:rPr>
          <w:b/>
          <w:bCs/>
        </w:rPr>
        <w:t>partnerskabets planer</w:t>
      </w:r>
    </w:p>
    <w:p w14:paraId="541B5747" w14:textId="2F46BF28" w:rsidR="00EC0830" w:rsidRDefault="00EC0830">
      <w:pPr>
        <w:pStyle w:val="Listeafsnit"/>
        <w:numPr>
          <w:ilvl w:val="0"/>
          <w:numId w:val="45"/>
        </w:numPr>
      </w:pPr>
      <w:hyperlink r:id="rId10" w:history="1">
        <w:r w:rsidRPr="00EC0830">
          <w:rPr>
            <w:rStyle w:val="Hyperlink"/>
          </w:rPr>
          <w:t>Tingbjerg-Husum Partnerskab Partnerskabsaftale 2025-2028.pdf</w:t>
        </w:r>
      </w:hyperlink>
    </w:p>
    <w:p w14:paraId="72AD09EB" w14:textId="7D9EFDCE" w:rsidR="006C560A" w:rsidRDefault="006C560A">
      <w:pPr>
        <w:pStyle w:val="Listeafsnit"/>
        <w:numPr>
          <w:ilvl w:val="0"/>
          <w:numId w:val="45"/>
        </w:numPr>
      </w:pPr>
      <w:hyperlink r:id="rId11" w:history="1">
        <w:r w:rsidRPr="006C560A">
          <w:rPr>
            <w:rStyle w:val="Hyperlink"/>
          </w:rPr>
          <w:t>Tingbjerg-Husum Partnerskab - Tryghedsplan 2026_0.pdf</w:t>
        </w:r>
      </w:hyperlink>
    </w:p>
    <w:p w14:paraId="5BBE3F96" w14:textId="77777777" w:rsidR="00EC0830" w:rsidRDefault="00EC0830"/>
    <w:p w14:paraId="28D08297" w14:textId="77777777" w:rsidR="00EC0830" w:rsidRPr="00A619F6" w:rsidRDefault="00EC0830">
      <w:pPr>
        <w:rPr>
          <w:b/>
          <w:bCs/>
        </w:rPr>
      </w:pPr>
      <w:r w:rsidRPr="00A619F6">
        <w:rPr>
          <w:b/>
          <w:bCs/>
        </w:rPr>
        <w:t>Områdefornyelsen Husum Nord</w:t>
      </w:r>
    </w:p>
    <w:p w14:paraId="3446D74F" w14:textId="733DE6EA" w:rsidR="007A7A65" w:rsidRDefault="007A7A65">
      <w:pPr>
        <w:pStyle w:val="Listeafsnit"/>
        <w:numPr>
          <w:ilvl w:val="0"/>
          <w:numId w:val="7"/>
        </w:numPr>
      </w:pPr>
      <w:r>
        <w:t>Kvarterplan</w:t>
      </w:r>
    </w:p>
    <w:p w14:paraId="72B96451" w14:textId="68BB463E" w:rsidR="00A619F6" w:rsidRDefault="00A619F6">
      <w:pPr>
        <w:pStyle w:val="Listeafsnit"/>
        <w:numPr>
          <w:ilvl w:val="0"/>
          <w:numId w:val="7"/>
        </w:numPr>
      </w:pPr>
      <w:r>
        <w:t>Forandringsplan og andre tidligere dokumenter</w:t>
      </w:r>
    </w:p>
    <w:p w14:paraId="69338C72" w14:textId="77777777" w:rsidR="00ED6BDC" w:rsidRDefault="00ED6BDC" w:rsidP="00ED6BDC">
      <w:pPr>
        <w:rPr>
          <w:b/>
          <w:bCs/>
        </w:rPr>
      </w:pPr>
    </w:p>
    <w:p w14:paraId="787BB800" w14:textId="1F8ACA01" w:rsidR="005F7759" w:rsidRPr="00ED6BDC" w:rsidRDefault="005F7759" w:rsidP="00ED6BDC">
      <w:pPr>
        <w:rPr>
          <w:b/>
          <w:bCs/>
        </w:rPr>
      </w:pPr>
      <w:r>
        <w:rPr>
          <w:b/>
          <w:bCs/>
        </w:rPr>
        <w:t>Boligsociale helhedsplaner:</w:t>
      </w:r>
    </w:p>
    <w:p w14:paraId="46BB5E70" w14:textId="77777777" w:rsidR="005F7759" w:rsidRPr="005F7759" w:rsidRDefault="00ED6BDC">
      <w:pPr>
        <w:pStyle w:val="Listeafsnit"/>
        <w:numPr>
          <w:ilvl w:val="0"/>
          <w:numId w:val="19"/>
        </w:numPr>
        <w:rPr>
          <w:b/>
          <w:bCs/>
        </w:rPr>
      </w:pPr>
      <w:r w:rsidRPr="005F7759">
        <w:rPr>
          <w:b/>
          <w:bCs/>
        </w:rPr>
        <w:t>Sammen om Bellahøj</w:t>
      </w:r>
      <w:r w:rsidR="005F7759">
        <w:rPr>
          <w:b/>
          <w:bCs/>
        </w:rPr>
        <w:t xml:space="preserve">: </w:t>
      </w:r>
      <w:hyperlink r:id="rId12" w:history="1">
        <w:r w:rsidRPr="00ED6BDC">
          <w:rPr>
            <w:rStyle w:val="Hyperlink"/>
          </w:rPr>
          <w:t>SAMMEN OM BELLAHØJ - Sammen om Bellahøj</w:t>
        </w:r>
      </w:hyperlink>
    </w:p>
    <w:p w14:paraId="2AE60FDA" w14:textId="307B66E2" w:rsidR="005F7759" w:rsidRPr="005F7759" w:rsidRDefault="005F7759">
      <w:pPr>
        <w:pStyle w:val="Listeafsnit"/>
        <w:numPr>
          <w:ilvl w:val="0"/>
          <w:numId w:val="19"/>
        </w:numPr>
        <w:rPr>
          <w:b/>
          <w:bCs/>
        </w:rPr>
      </w:pPr>
      <w:r w:rsidRPr="005F7759">
        <w:rPr>
          <w:b/>
          <w:bCs/>
        </w:rPr>
        <w:t>Fælles om</w:t>
      </w:r>
      <w:r>
        <w:rPr>
          <w:b/>
          <w:bCs/>
        </w:rPr>
        <w:t xml:space="preserve">: </w:t>
      </w:r>
      <w:hyperlink r:id="rId13" w:history="1">
        <w:r w:rsidRPr="005F7759">
          <w:rPr>
            <w:rStyle w:val="Hyperlink"/>
          </w:rPr>
          <w:t>FÆLLES OM Husum-Tingbjerg</w:t>
        </w:r>
      </w:hyperlink>
    </w:p>
    <w:p w14:paraId="316749E9" w14:textId="77777777" w:rsidR="00EC0830" w:rsidRDefault="00EC0830"/>
    <w:p w14:paraId="4E5E4B5A" w14:textId="64CE3D75" w:rsidR="005F7759" w:rsidRPr="00F66CBC" w:rsidRDefault="005F7759">
      <w:pPr>
        <w:rPr>
          <w:b/>
          <w:bCs/>
        </w:rPr>
      </w:pPr>
      <w:r w:rsidRPr="00F66CBC">
        <w:rPr>
          <w:b/>
          <w:bCs/>
        </w:rPr>
        <w:t>Byudviklingsteamet Tingbjerg</w:t>
      </w:r>
    </w:p>
    <w:p w14:paraId="2BA4CCD7" w14:textId="1E4F7E3A" w:rsidR="005F7759" w:rsidRDefault="00F66CBC">
      <w:pPr>
        <w:pStyle w:val="Listeafsnit"/>
        <w:numPr>
          <w:ilvl w:val="0"/>
          <w:numId w:val="8"/>
        </w:numPr>
      </w:pPr>
      <w:hyperlink r:id="rId14" w:anchor="byudvikling" w:history="1">
        <w:r w:rsidRPr="00F66CBC">
          <w:rPr>
            <w:rStyle w:val="Hyperlink"/>
          </w:rPr>
          <w:t>Kontakt – Tingbjerg</w:t>
        </w:r>
      </w:hyperlink>
    </w:p>
    <w:p w14:paraId="2B958654" w14:textId="77777777" w:rsidR="00F66CBC" w:rsidRDefault="00F66CBC" w:rsidP="00F66CBC">
      <w:pPr>
        <w:pStyle w:val="Listeafsnit"/>
      </w:pPr>
    </w:p>
    <w:p w14:paraId="4C97C568" w14:textId="660C60CE" w:rsidR="00F66CBC" w:rsidRDefault="00F66CBC" w:rsidP="00F66CBC">
      <w:pPr>
        <w:rPr>
          <w:b/>
          <w:bCs/>
        </w:rPr>
      </w:pPr>
      <w:r w:rsidRPr="00F66CBC">
        <w:rPr>
          <w:b/>
          <w:bCs/>
        </w:rPr>
        <w:t>Lokalplaner/byudvikling</w:t>
      </w:r>
    </w:p>
    <w:p w14:paraId="60F49B8D" w14:textId="6F2AE700" w:rsidR="00F66CBC" w:rsidRPr="009B6CD8" w:rsidRDefault="00F66CBC" w:rsidP="00F66CBC">
      <w:r w:rsidRPr="009B6CD8">
        <w:t>Bellahøjhusene</w:t>
      </w:r>
    </w:p>
    <w:p w14:paraId="7CB94F3D" w14:textId="04B430F9" w:rsidR="00071B92" w:rsidRPr="009B6CD8" w:rsidRDefault="00071B92" w:rsidP="00F66CBC">
      <w:r w:rsidRPr="009B6CD8">
        <w:t>Tingbjerg</w:t>
      </w:r>
    </w:p>
    <w:p w14:paraId="0E5FB49B" w14:textId="559E0788" w:rsidR="00071B92" w:rsidRPr="009B6CD8" w:rsidRDefault="00071B92" w:rsidP="00F66CBC">
      <w:r w:rsidRPr="009B6CD8">
        <w:t>Bystævneparken</w:t>
      </w:r>
    </w:p>
    <w:p w14:paraId="01B355DD" w14:textId="71E4D8BF" w:rsidR="00071B92" w:rsidRDefault="00071B92" w:rsidP="00F66CBC">
      <w:r w:rsidRPr="009B6CD8">
        <w:t>Bystævnet</w:t>
      </w:r>
    </w:p>
    <w:p w14:paraId="7C589C62" w14:textId="77777777" w:rsidR="00487768" w:rsidRDefault="00487768" w:rsidP="00F66CBC"/>
    <w:p w14:paraId="02E40923" w14:textId="138B54F1" w:rsidR="00487768" w:rsidRPr="007E6293" w:rsidRDefault="00487768" w:rsidP="00F66CBC">
      <w:pPr>
        <w:rPr>
          <w:b/>
          <w:bCs/>
        </w:rPr>
      </w:pPr>
      <w:r w:rsidRPr="007E6293">
        <w:rPr>
          <w:b/>
          <w:bCs/>
        </w:rPr>
        <w:t>Folkeskoler</w:t>
      </w:r>
    </w:p>
    <w:p w14:paraId="1DC84D3E" w14:textId="17B41B25" w:rsidR="00487768" w:rsidRDefault="00487768" w:rsidP="00F66CBC">
      <w:r>
        <w:t>Husum</w:t>
      </w:r>
    </w:p>
    <w:p w14:paraId="5E7C8C21" w14:textId="1D86419A" w:rsidR="00487768" w:rsidRDefault="00487768" w:rsidP="00F66CBC">
      <w:r>
        <w:t>Korsager</w:t>
      </w:r>
    </w:p>
    <w:p w14:paraId="16FD1C01" w14:textId="5BB09047" w:rsidR="00487768" w:rsidRDefault="00487768" w:rsidP="00F66CBC">
      <w:r>
        <w:t>Brønshøj</w:t>
      </w:r>
    </w:p>
    <w:p w14:paraId="5CC90AA1" w14:textId="45083F60" w:rsidR="007E6293" w:rsidRDefault="007E6293" w:rsidP="00F66CBC">
      <w:r>
        <w:lastRenderedPageBreak/>
        <w:t>Bellahøj</w:t>
      </w:r>
    </w:p>
    <w:p w14:paraId="383225C1" w14:textId="3EED78CB" w:rsidR="00487768" w:rsidRDefault="00487768" w:rsidP="00F66CBC">
      <w:r>
        <w:t>Tingbjerg</w:t>
      </w:r>
    </w:p>
    <w:p w14:paraId="2724C0AD" w14:textId="25FA755A" w:rsidR="00487768" w:rsidRDefault="007E6293" w:rsidP="00F66CBC">
      <w:r>
        <w:t>Den Lille Skole</w:t>
      </w:r>
    </w:p>
    <w:p w14:paraId="4781BD37" w14:textId="77777777" w:rsidR="007E6293" w:rsidRPr="007E6293" w:rsidRDefault="007E6293" w:rsidP="00F66CBC">
      <w:pPr>
        <w:rPr>
          <w:b/>
          <w:bCs/>
        </w:rPr>
      </w:pPr>
    </w:p>
    <w:p w14:paraId="055DD62E" w14:textId="2642BE7B" w:rsidR="007E6293" w:rsidRPr="007E6293" w:rsidRDefault="007E6293" w:rsidP="00F66CBC">
      <w:pPr>
        <w:rPr>
          <w:b/>
          <w:bCs/>
        </w:rPr>
      </w:pPr>
      <w:proofErr w:type="spellStart"/>
      <w:r w:rsidRPr="007E6293">
        <w:rPr>
          <w:b/>
          <w:bCs/>
        </w:rPr>
        <w:t>Uddannelsesinst</w:t>
      </w:r>
      <w:proofErr w:type="spellEnd"/>
      <w:r w:rsidRPr="007E6293">
        <w:rPr>
          <w:b/>
          <w:bCs/>
        </w:rPr>
        <w:t>.:</w:t>
      </w:r>
    </w:p>
    <w:p w14:paraId="2B31CF7E" w14:textId="1568D664" w:rsidR="007E6293" w:rsidRPr="009B6CD8" w:rsidRDefault="007E6293" w:rsidP="00F66CBC">
      <w:r>
        <w:t>Nørre G</w:t>
      </w:r>
    </w:p>
    <w:p w14:paraId="366384EC" w14:textId="77777777" w:rsidR="009B6CD8" w:rsidRDefault="009B6CD8" w:rsidP="00F66CBC">
      <w:pPr>
        <w:rPr>
          <w:b/>
          <w:bCs/>
        </w:rPr>
      </w:pPr>
    </w:p>
    <w:p w14:paraId="2ADCDD81" w14:textId="7F2367E5" w:rsidR="00F66CBC" w:rsidRDefault="00F66CBC" w:rsidP="00F66CBC">
      <w:pPr>
        <w:rPr>
          <w:b/>
          <w:bCs/>
        </w:rPr>
      </w:pPr>
      <w:proofErr w:type="spellStart"/>
      <w:r>
        <w:rPr>
          <w:b/>
          <w:bCs/>
        </w:rPr>
        <w:t>Hofor</w:t>
      </w:r>
      <w:proofErr w:type="spellEnd"/>
    </w:p>
    <w:p w14:paraId="4DC0688E" w14:textId="4B973485" w:rsidR="009B6CD8" w:rsidRDefault="009B6CD8" w:rsidP="00F66CBC">
      <w:proofErr w:type="spellStart"/>
      <w:r w:rsidRPr="009B6CD8">
        <w:t>Skybrydssikring</w:t>
      </w:r>
      <w:proofErr w:type="spellEnd"/>
      <w:r w:rsidRPr="009B6CD8">
        <w:t xml:space="preserve"> og </w:t>
      </w:r>
      <w:proofErr w:type="spellStart"/>
      <w:r w:rsidRPr="009B6CD8">
        <w:t>seperatkloakering</w:t>
      </w:r>
      <w:proofErr w:type="spellEnd"/>
    </w:p>
    <w:p w14:paraId="15A9C085" w14:textId="77777777" w:rsidR="002B1F95" w:rsidRDefault="002B1F95" w:rsidP="00F66CBC"/>
    <w:p w14:paraId="654C3F63" w14:textId="50B8D24D" w:rsidR="002B1F95" w:rsidRPr="00863131" w:rsidRDefault="002B1F95" w:rsidP="00F66CBC">
      <w:pPr>
        <w:rPr>
          <w:b/>
          <w:bCs/>
        </w:rPr>
      </w:pPr>
      <w:r w:rsidRPr="00863131">
        <w:rPr>
          <w:b/>
          <w:bCs/>
        </w:rPr>
        <w:t>Biblioteker og kulturhuse</w:t>
      </w:r>
    </w:p>
    <w:p w14:paraId="12E9A15C" w14:textId="760589A7" w:rsidR="002B1F95" w:rsidRDefault="002B1F95" w:rsidP="00F66CBC">
      <w:r>
        <w:t>Bellahøj Friluftsscene</w:t>
      </w:r>
    </w:p>
    <w:p w14:paraId="148B19E6" w14:textId="205A216E" w:rsidR="002B1F95" w:rsidRDefault="002B1F95" w:rsidP="00F66CBC">
      <w:r>
        <w:t>BRØK, Brønshøj Vandtårn, Rytterskolen</w:t>
      </w:r>
    </w:p>
    <w:p w14:paraId="5E5BE21C" w14:textId="5F78C94A" w:rsidR="002B1F95" w:rsidRDefault="00863131" w:rsidP="00F66CBC">
      <w:r>
        <w:t xml:space="preserve">Husum </w:t>
      </w:r>
      <w:proofErr w:type="spellStart"/>
      <w:r>
        <w:t>Bib</w:t>
      </w:r>
      <w:proofErr w:type="spellEnd"/>
    </w:p>
    <w:p w14:paraId="1BF47204" w14:textId="3F40B57A" w:rsidR="00863131" w:rsidRDefault="00863131" w:rsidP="00F66CBC">
      <w:r>
        <w:t xml:space="preserve">Tingbjerg </w:t>
      </w:r>
      <w:proofErr w:type="spellStart"/>
      <w:r>
        <w:t>Bib</w:t>
      </w:r>
      <w:proofErr w:type="spellEnd"/>
      <w:r>
        <w:t>- og Kulturhus</w:t>
      </w:r>
    </w:p>
    <w:p w14:paraId="0B84D41C" w14:textId="6C251421" w:rsidR="00863131" w:rsidRDefault="00863131" w:rsidP="00F66CBC">
      <w:r>
        <w:t>EnergiCenter Voldparken</w:t>
      </w:r>
    </w:p>
    <w:p w14:paraId="386DE9CB" w14:textId="77777777" w:rsidR="002D37F4" w:rsidRDefault="002D37F4" w:rsidP="00F66CBC"/>
    <w:p w14:paraId="2F565A95" w14:textId="36C8FD76" w:rsidR="002D37F4" w:rsidRPr="002D37F4" w:rsidRDefault="002D37F4" w:rsidP="00F66CBC">
      <w:pPr>
        <w:rPr>
          <w:b/>
          <w:bCs/>
        </w:rPr>
      </w:pPr>
      <w:r w:rsidRPr="002D37F4">
        <w:rPr>
          <w:b/>
          <w:bCs/>
        </w:rPr>
        <w:t>Plejehjem</w:t>
      </w:r>
    </w:p>
    <w:p w14:paraId="2688841E" w14:textId="2EB6DA90" w:rsidR="002D37F4" w:rsidRDefault="002D37F4" w:rsidP="00F66CBC">
      <w:r>
        <w:t>Bystævneparken</w:t>
      </w:r>
    </w:p>
    <w:p w14:paraId="63FBDA64" w14:textId="0CF3EEAC" w:rsidR="002D37F4" w:rsidRDefault="002D37F4" w:rsidP="00F66CBC">
      <w:r>
        <w:t>Johannesgården</w:t>
      </w:r>
    </w:p>
    <w:p w14:paraId="7E289BC8" w14:textId="3D2A41FE" w:rsidR="00127CF8" w:rsidRPr="009B6CD8" w:rsidRDefault="00127CF8" w:rsidP="00F66CBC">
      <w:r>
        <w:t>Tingbjerghjemmet</w:t>
      </w:r>
    </w:p>
    <w:p w14:paraId="5A118877" w14:textId="77777777" w:rsidR="00F66CBC" w:rsidRDefault="00F66CBC" w:rsidP="00F66CBC">
      <w:pPr>
        <w:pStyle w:val="Listeafsnit"/>
      </w:pPr>
    </w:p>
    <w:p w14:paraId="04E5CFAC" w14:textId="0F3A8E14" w:rsidR="00AE6FF6" w:rsidRPr="001545DF" w:rsidRDefault="001545DF">
      <w:pPr>
        <w:rPr>
          <w:b/>
          <w:bCs/>
          <w:sz w:val="36"/>
          <w:szCs w:val="36"/>
        </w:rPr>
      </w:pPr>
      <w:r w:rsidRPr="001545DF">
        <w:rPr>
          <w:b/>
          <w:bCs/>
          <w:sz w:val="36"/>
          <w:szCs w:val="36"/>
        </w:rPr>
        <w:t>Politikker i KK</w:t>
      </w:r>
    </w:p>
    <w:p w14:paraId="086877B0" w14:textId="2FE4A777" w:rsidR="000D1B3A" w:rsidRDefault="001545DF">
      <w:r>
        <w:t xml:space="preserve">Findes samlet her: </w:t>
      </w:r>
      <w:hyperlink r:id="rId15" w:history="1">
        <w:r w:rsidR="000D1B3A" w:rsidRPr="000D1B3A">
          <w:rPr>
            <w:rStyle w:val="Hyperlink"/>
          </w:rPr>
          <w:t>Politikker og indsatser | Københavns Kommune</w:t>
        </w:r>
      </w:hyperlink>
    </w:p>
    <w:p w14:paraId="11373AF6" w14:textId="77777777" w:rsidR="00A019ED" w:rsidRDefault="00A019ED"/>
    <w:p w14:paraId="26B4E519" w14:textId="3F4576F2" w:rsidR="00791CE1" w:rsidRPr="00C22751" w:rsidRDefault="00A019ED">
      <w:pPr>
        <w:rPr>
          <w:b/>
          <w:bCs/>
        </w:rPr>
      </w:pPr>
      <w:r w:rsidRPr="00C22751">
        <w:rPr>
          <w:b/>
          <w:bCs/>
        </w:rPr>
        <w:t xml:space="preserve">Bolig, </w:t>
      </w:r>
      <w:r w:rsidR="005742A7" w:rsidRPr="00C22751">
        <w:rPr>
          <w:b/>
          <w:bCs/>
        </w:rPr>
        <w:t>b</w:t>
      </w:r>
      <w:r w:rsidRPr="00C22751">
        <w:rPr>
          <w:b/>
          <w:bCs/>
        </w:rPr>
        <w:t xml:space="preserve">yggeri og </w:t>
      </w:r>
      <w:r w:rsidR="005742A7" w:rsidRPr="00C22751">
        <w:rPr>
          <w:b/>
          <w:bCs/>
        </w:rPr>
        <w:t>b</w:t>
      </w:r>
      <w:r w:rsidRPr="00C22751">
        <w:rPr>
          <w:b/>
          <w:bCs/>
        </w:rPr>
        <w:t>yliv</w:t>
      </w:r>
    </w:p>
    <w:p w14:paraId="313A2FA5" w14:textId="4AB7E41C" w:rsidR="002F60FB" w:rsidRDefault="002F60FB">
      <w:pPr>
        <w:pStyle w:val="Listeafsnit"/>
        <w:numPr>
          <w:ilvl w:val="0"/>
          <w:numId w:val="12"/>
        </w:numPr>
      </w:pPr>
      <w:hyperlink r:id="rId16" w:history="1">
        <w:r w:rsidRPr="002F60FB">
          <w:rPr>
            <w:rStyle w:val="Hyperlink"/>
          </w:rPr>
          <w:t>Vores København 2035 | Københavns Kommune</w:t>
        </w:r>
      </w:hyperlink>
      <w:r w:rsidR="00B81A73">
        <w:t xml:space="preserve"> </w:t>
      </w:r>
      <w:r w:rsidR="00B81A73" w:rsidRPr="00B81A73">
        <w:t>Københavns Kommunes vision på klima-, miljø- og teknikområdet.</w:t>
      </w:r>
    </w:p>
    <w:p w14:paraId="3B6B27CC" w14:textId="03EBE7D2" w:rsidR="00C22751" w:rsidRDefault="00C22751">
      <w:pPr>
        <w:pStyle w:val="Listeafsnit"/>
        <w:numPr>
          <w:ilvl w:val="0"/>
          <w:numId w:val="12"/>
        </w:numPr>
      </w:pPr>
      <w:hyperlink r:id="rId17" w:history="1">
        <w:r w:rsidRPr="00C22751">
          <w:rPr>
            <w:rStyle w:val="Hyperlink"/>
          </w:rPr>
          <w:t>Politik for udsatte byområder | Københavns Kommune</w:t>
        </w:r>
      </w:hyperlink>
      <w:r w:rsidR="002F60FB">
        <w:t xml:space="preserve"> </w:t>
      </w:r>
      <w:r>
        <w:t>(Handleplan er i høring)</w:t>
      </w:r>
    </w:p>
    <w:p w14:paraId="1CC5C2B2" w14:textId="7E4CB725" w:rsidR="00B81A73" w:rsidRDefault="00767411">
      <w:pPr>
        <w:pStyle w:val="Listeafsnit"/>
        <w:numPr>
          <w:ilvl w:val="0"/>
          <w:numId w:val="12"/>
        </w:numPr>
      </w:pPr>
      <w:hyperlink r:id="rId18" w:history="1">
        <w:r w:rsidRPr="00767411">
          <w:rPr>
            <w:rStyle w:val="Hyperlink"/>
          </w:rPr>
          <w:t>Lokalplaner i København | Københavns Kommune</w:t>
        </w:r>
      </w:hyperlink>
      <w:r w:rsidR="00DA5B13">
        <w:t xml:space="preserve"> (oversigt over alle lokalplaner)</w:t>
      </w:r>
    </w:p>
    <w:p w14:paraId="4F677D98" w14:textId="77777777" w:rsidR="00C22751" w:rsidRDefault="00C22751"/>
    <w:p w14:paraId="44210249" w14:textId="171B159D" w:rsidR="004819B4" w:rsidRPr="005434B4" w:rsidRDefault="004819B4">
      <w:pPr>
        <w:rPr>
          <w:b/>
          <w:bCs/>
        </w:rPr>
      </w:pPr>
      <w:r w:rsidRPr="005434B4">
        <w:rPr>
          <w:b/>
          <w:bCs/>
        </w:rPr>
        <w:t>In</w:t>
      </w:r>
      <w:r w:rsidR="005434B4" w:rsidRPr="005434B4">
        <w:rPr>
          <w:b/>
          <w:bCs/>
        </w:rPr>
        <w:t>tegration og medborgerskab</w:t>
      </w:r>
    </w:p>
    <w:p w14:paraId="29AF13F7" w14:textId="2A97205D" w:rsidR="005434B4" w:rsidRDefault="005434B4">
      <w:pPr>
        <w:pStyle w:val="Listeafsnit"/>
        <w:numPr>
          <w:ilvl w:val="0"/>
          <w:numId w:val="42"/>
        </w:numPr>
      </w:pPr>
      <w:r>
        <w:t>Ny politik på vej</w:t>
      </w:r>
      <w:r w:rsidR="001545DF">
        <w:t>?</w:t>
      </w:r>
    </w:p>
    <w:p w14:paraId="02E49C7E" w14:textId="77777777" w:rsidR="00C24492" w:rsidRDefault="00C24492"/>
    <w:p w14:paraId="7CF738F7" w14:textId="7AF778DC" w:rsidR="005434B4" w:rsidRPr="00332817" w:rsidRDefault="00AD6F94">
      <w:pPr>
        <w:rPr>
          <w:b/>
          <w:bCs/>
        </w:rPr>
      </w:pPr>
      <w:r w:rsidRPr="00332817">
        <w:rPr>
          <w:b/>
          <w:bCs/>
        </w:rPr>
        <w:t>K</w:t>
      </w:r>
      <w:r w:rsidR="00C24492" w:rsidRPr="00332817">
        <w:rPr>
          <w:b/>
          <w:bCs/>
        </w:rPr>
        <w:t>lima, miljø og teknik</w:t>
      </w:r>
    </w:p>
    <w:p w14:paraId="2FFC3E86" w14:textId="0A49E1E4" w:rsidR="00C24492" w:rsidRDefault="00332817">
      <w:pPr>
        <w:pStyle w:val="Listeafsnit"/>
        <w:numPr>
          <w:ilvl w:val="0"/>
          <w:numId w:val="42"/>
        </w:numPr>
      </w:pPr>
      <w:hyperlink r:id="rId19" w:history="1">
        <w:r w:rsidRPr="00332817">
          <w:rPr>
            <w:rStyle w:val="Hyperlink"/>
          </w:rPr>
          <w:t>Københavns strategi for biodiversitet | Københavns Kommune</w:t>
        </w:r>
      </w:hyperlink>
    </w:p>
    <w:p w14:paraId="1A5194E0" w14:textId="77777777" w:rsidR="00861329" w:rsidRDefault="00861329">
      <w:pPr>
        <w:pStyle w:val="Listeafsnit"/>
        <w:numPr>
          <w:ilvl w:val="0"/>
          <w:numId w:val="42"/>
        </w:numPr>
      </w:pPr>
      <w:r>
        <w:t>Kommende KTU-handleplaner</w:t>
      </w:r>
    </w:p>
    <w:p w14:paraId="69B83DEF" w14:textId="46C917C3" w:rsidR="00861329" w:rsidRDefault="00861329"/>
    <w:p w14:paraId="249EA84E" w14:textId="77777777" w:rsidR="00332817" w:rsidRDefault="00332817">
      <w:pPr>
        <w:rPr>
          <w:b/>
          <w:bCs/>
        </w:rPr>
      </w:pPr>
    </w:p>
    <w:p w14:paraId="3FF5744A" w14:textId="25E14E4D" w:rsidR="00893A98" w:rsidRDefault="00893A98">
      <w:pPr>
        <w:rPr>
          <w:b/>
          <w:bCs/>
        </w:rPr>
      </w:pPr>
      <w:r>
        <w:rPr>
          <w:b/>
          <w:bCs/>
        </w:rPr>
        <w:t>Kultur</w:t>
      </w:r>
      <w:r w:rsidR="004830CB">
        <w:rPr>
          <w:b/>
          <w:bCs/>
        </w:rPr>
        <w:t>, fritid og idræt</w:t>
      </w:r>
    </w:p>
    <w:p w14:paraId="5B051035" w14:textId="5816FFF6" w:rsidR="00861329" w:rsidRPr="007911D9" w:rsidRDefault="007911D9">
      <w:pPr>
        <w:pStyle w:val="Listeafsnit"/>
        <w:numPr>
          <w:ilvl w:val="0"/>
          <w:numId w:val="51"/>
        </w:numPr>
      </w:pPr>
      <w:r w:rsidRPr="007911D9">
        <w:t xml:space="preserve">Kommende </w:t>
      </w:r>
      <w:r>
        <w:t>KFU-</w:t>
      </w:r>
      <w:r w:rsidRPr="007911D9">
        <w:t>strategi</w:t>
      </w:r>
    </w:p>
    <w:p w14:paraId="54060279" w14:textId="6A97C247" w:rsidR="004830CB" w:rsidRPr="007911D9" w:rsidRDefault="004830CB">
      <w:pPr>
        <w:pStyle w:val="Listeafsnit"/>
        <w:numPr>
          <w:ilvl w:val="0"/>
          <w:numId w:val="51"/>
        </w:numPr>
      </w:pPr>
      <w:hyperlink r:id="rId20" w:history="1">
        <w:r w:rsidRPr="007911D9">
          <w:rPr>
            <w:rStyle w:val="Hyperlink"/>
          </w:rPr>
          <w:t>Fælles handleplan for udviklingen af Københavns kulturhuse og biblioteker | Københavns Kommune</w:t>
        </w:r>
      </w:hyperlink>
    </w:p>
    <w:p w14:paraId="3BEA82AB" w14:textId="0B6492C5" w:rsidR="004830CB" w:rsidRPr="007911D9" w:rsidRDefault="00D31CD1">
      <w:pPr>
        <w:pStyle w:val="Listeafsnit"/>
        <w:numPr>
          <w:ilvl w:val="0"/>
          <w:numId w:val="51"/>
        </w:numPr>
      </w:pPr>
      <w:hyperlink r:id="rId21" w:history="1">
        <w:r w:rsidRPr="007911D9">
          <w:rPr>
            <w:rStyle w:val="Hyperlink"/>
          </w:rPr>
          <w:t>Idrætsplan for Københavns Kommune | Københavns Kommune</w:t>
        </w:r>
      </w:hyperlink>
      <w:r w:rsidRPr="007911D9">
        <w:t xml:space="preserve"> (er den stadig aktuel?)</w:t>
      </w:r>
    </w:p>
    <w:p w14:paraId="38205488" w14:textId="77777777" w:rsidR="00D80B5F" w:rsidRDefault="00D80B5F">
      <w:pPr>
        <w:rPr>
          <w:b/>
          <w:bCs/>
        </w:rPr>
      </w:pPr>
    </w:p>
    <w:p w14:paraId="5F031E80" w14:textId="2954DFF4" w:rsidR="00D31CD1" w:rsidRDefault="00D80B5F">
      <w:pPr>
        <w:rPr>
          <w:b/>
          <w:bCs/>
        </w:rPr>
      </w:pPr>
      <w:r>
        <w:rPr>
          <w:b/>
          <w:bCs/>
        </w:rPr>
        <w:t>Omsorg og særlig støtte</w:t>
      </w:r>
    </w:p>
    <w:p w14:paraId="65EA26A8" w14:textId="3115EFD4" w:rsidR="00D80B5F" w:rsidRPr="00C82CA5" w:rsidRDefault="00D80B5F">
      <w:pPr>
        <w:pStyle w:val="Listeafsnit"/>
        <w:numPr>
          <w:ilvl w:val="0"/>
          <w:numId w:val="21"/>
        </w:numPr>
      </w:pPr>
      <w:hyperlink r:id="rId22" w:history="1">
        <w:r w:rsidRPr="00C82CA5">
          <w:rPr>
            <w:rStyle w:val="Hyperlink"/>
          </w:rPr>
          <w:t>Senior- og ældrepolitik (2024-2027) | Københavns Kommune</w:t>
        </w:r>
      </w:hyperlink>
    </w:p>
    <w:p w14:paraId="7C4B93DB" w14:textId="2AEFAA36" w:rsidR="00D80B5F" w:rsidRDefault="00C82CA5">
      <w:pPr>
        <w:pStyle w:val="Listeafsnit"/>
        <w:numPr>
          <w:ilvl w:val="0"/>
          <w:numId w:val="21"/>
        </w:numPr>
      </w:pPr>
      <w:hyperlink r:id="rId23" w:history="1">
        <w:r w:rsidRPr="00C82CA5">
          <w:rPr>
            <w:rStyle w:val="Hyperlink"/>
          </w:rPr>
          <w:t>Handicappolitik (2023-2026) | Københavns Kommune</w:t>
        </w:r>
      </w:hyperlink>
      <w:r w:rsidRPr="00C82CA5">
        <w:t xml:space="preserve"> (udløber i år)</w:t>
      </w:r>
    </w:p>
    <w:p w14:paraId="0A31410D" w14:textId="33FFF7EF" w:rsidR="00C82CA5" w:rsidRDefault="00C82CA5"/>
    <w:p w14:paraId="487B7DED" w14:textId="56A8A632" w:rsidR="007A294B" w:rsidRPr="007A294B" w:rsidRDefault="007A294B">
      <w:pPr>
        <w:rPr>
          <w:b/>
          <w:bCs/>
        </w:rPr>
      </w:pPr>
      <w:r w:rsidRPr="007A294B">
        <w:rPr>
          <w:b/>
          <w:bCs/>
        </w:rPr>
        <w:t>Sundhed og sygdom</w:t>
      </w:r>
    </w:p>
    <w:p w14:paraId="5EACD832" w14:textId="7BAFDB1C" w:rsidR="007A294B" w:rsidRDefault="007A294B">
      <w:pPr>
        <w:pStyle w:val="Listeafsnit"/>
        <w:numPr>
          <w:ilvl w:val="0"/>
          <w:numId w:val="15"/>
        </w:numPr>
      </w:pPr>
      <w:hyperlink r:id="rId24" w:history="1">
        <w:r w:rsidRPr="007A294B">
          <w:rPr>
            <w:rStyle w:val="Hyperlink"/>
          </w:rPr>
          <w:t>Sundhedspolitik (2015-2026) | Københavns Kommune</w:t>
        </w:r>
      </w:hyperlink>
      <w:r>
        <w:t xml:space="preserve"> </w:t>
      </w:r>
      <w:r w:rsidRPr="00C82CA5">
        <w:t>(udløber i år)</w:t>
      </w:r>
    </w:p>
    <w:p w14:paraId="5329A166" w14:textId="77777777" w:rsidR="007A294B" w:rsidRPr="00C82CA5" w:rsidRDefault="007A294B"/>
    <w:p w14:paraId="64701F35" w14:textId="4B57A46C" w:rsidR="00EC0830" w:rsidRPr="0070341D" w:rsidRDefault="000024DB">
      <w:pPr>
        <w:rPr>
          <w:b/>
          <w:bCs/>
        </w:rPr>
      </w:pPr>
      <w:r w:rsidRPr="0070341D">
        <w:rPr>
          <w:b/>
          <w:bCs/>
        </w:rPr>
        <w:t>Det mere tvivlsomme/tørre:</w:t>
      </w:r>
    </w:p>
    <w:p w14:paraId="7A7E4568" w14:textId="0955348D" w:rsidR="000024DB" w:rsidRDefault="004F19C1">
      <w:pPr>
        <w:pStyle w:val="Listeafsnit"/>
        <w:numPr>
          <w:ilvl w:val="0"/>
          <w:numId w:val="2"/>
        </w:numPr>
      </w:pPr>
      <w:r>
        <w:t>Kommuneplan og Kommuneplanstrategi (hvornår skal LU næste gang forholde sig til de</w:t>
      </w:r>
      <w:r w:rsidR="00A91D63">
        <w:t>t?)</w:t>
      </w:r>
    </w:p>
    <w:p w14:paraId="64C60D0B" w14:textId="5A42DD70" w:rsidR="0070341D" w:rsidRDefault="004F4985">
      <w:pPr>
        <w:pStyle w:val="Listeafsnit"/>
        <w:numPr>
          <w:ilvl w:val="0"/>
          <w:numId w:val="2"/>
        </w:numPr>
      </w:pPr>
      <w:r>
        <w:lastRenderedPageBreak/>
        <w:t>Den boligsociale helhedsplan</w:t>
      </w:r>
      <w:r w:rsidR="000B5616">
        <w:t xml:space="preserve"> Husum-Tingbjerg</w:t>
      </w:r>
      <w:r w:rsidR="00597EB9">
        <w:t xml:space="preserve">: </w:t>
      </w:r>
      <w:hyperlink r:id="rId25" w:history="1">
        <w:r w:rsidR="0070341D" w:rsidRPr="0070341D">
          <w:rPr>
            <w:rStyle w:val="Hyperlink"/>
          </w:rPr>
          <w:t>2ff03fab-4134-4d14-ab36-67b008d46818-bilag-2_0.pdf</w:t>
        </w:r>
      </w:hyperlink>
    </w:p>
    <w:p w14:paraId="3550CF85" w14:textId="653A3C4A" w:rsidR="0034785F" w:rsidRDefault="00015410">
      <w:pPr>
        <w:pStyle w:val="Listeafsnit"/>
        <w:numPr>
          <w:ilvl w:val="0"/>
          <w:numId w:val="2"/>
        </w:numPr>
      </w:pPr>
      <w:r w:rsidRPr="00015410">
        <w:t>TINGBJERG-HUSUM BYUDVIKLINGSSTRATEGI</w:t>
      </w:r>
      <w:r>
        <w:t xml:space="preserve"> fra 2015</w:t>
      </w:r>
      <w:r w:rsidR="00597EB9">
        <w:t xml:space="preserve">: </w:t>
      </w:r>
      <w:hyperlink r:id="rId26" w:history="1">
        <w:r w:rsidR="0034785F" w:rsidRPr="0034785F">
          <w:rPr>
            <w:rStyle w:val="Hyperlink"/>
          </w:rPr>
          <w:t>Udviklingsplan - Tingbjerg - Bilag 1.pdf</w:t>
        </w:r>
      </w:hyperlink>
    </w:p>
    <w:p w14:paraId="5CFB39F3" w14:textId="77777777" w:rsidR="000B5616" w:rsidRDefault="000B5616"/>
    <w:p w14:paraId="5196D534" w14:textId="4E083387" w:rsidR="000B5616" w:rsidRPr="00B767A0" w:rsidRDefault="001545DF">
      <w:pPr>
        <w:rPr>
          <w:b/>
          <w:bCs/>
          <w:sz w:val="32"/>
          <w:szCs w:val="32"/>
        </w:rPr>
      </w:pPr>
      <w:r w:rsidRPr="00B767A0">
        <w:rPr>
          <w:b/>
          <w:bCs/>
          <w:sz w:val="32"/>
          <w:szCs w:val="32"/>
        </w:rPr>
        <w:t xml:space="preserve">Brønshøj-Husum </w:t>
      </w:r>
      <w:proofErr w:type="spellStart"/>
      <w:r w:rsidRPr="00B767A0">
        <w:rPr>
          <w:b/>
          <w:bCs/>
          <w:sz w:val="32"/>
          <w:szCs w:val="32"/>
        </w:rPr>
        <w:t>Lokaludvalg</w:t>
      </w:r>
      <w:r w:rsidR="000B5616" w:rsidRPr="00B767A0">
        <w:rPr>
          <w:b/>
          <w:bCs/>
          <w:sz w:val="32"/>
          <w:szCs w:val="32"/>
        </w:rPr>
        <w:t>s</w:t>
      </w:r>
      <w:proofErr w:type="spellEnd"/>
      <w:r w:rsidR="000B5616" w:rsidRPr="00B767A0">
        <w:rPr>
          <w:b/>
          <w:bCs/>
          <w:sz w:val="32"/>
          <w:szCs w:val="32"/>
        </w:rPr>
        <w:t xml:space="preserve"> egne</w:t>
      </w:r>
      <w:r w:rsidR="00B767A0" w:rsidRPr="00B767A0">
        <w:rPr>
          <w:b/>
          <w:bCs/>
          <w:sz w:val="32"/>
          <w:szCs w:val="32"/>
        </w:rPr>
        <w:t xml:space="preserve">, tidligere </w:t>
      </w:r>
      <w:r w:rsidR="000B5616" w:rsidRPr="00B767A0">
        <w:rPr>
          <w:b/>
          <w:bCs/>
          <w:sz w:val="32"/>
          <w:szCs w:val="32"/>
        </w:rPr>
        <w:t>planer</w:t>
      </w:r>
      <w:r w:rsidR="00B767A0" w:rsidRPr="00B767A0">
        <w:rPr>
          <w:b/>
          <w:bCs/>
          <w:sz w:val="32"/>
          <w:szCs w:val="32"/>
        </w:rPr>
        <w:t xml:space="preserve"> m.v.</w:t>
      </w:r>
    </w:p>
    <w:p w14:paraId="525419BA" w14:textId="7235F326" w:rsidR="000B5616" w:rsidRDefault="70666131">
      <w:pPr>
        <w:pStyle w:val="Listeafsnit"/>
        <w:numPr>
          <w:ilvl w:val="0"/>
          <w:numId w:val="20"/>
        </w:numPr>
      </w:pPr>
      <w:r>
        <w:t>Helhedsplan Kulturaksen</w:t>
      </w:r>
      <w:r w:rsidR="64853C08">
        <w:t xml:space="preserve">: </w:t>
      </w:r>
    </w:p>
    <w:p w14:paraId="1F978997" w14:textId="5EF94CE2" w:rsidR="7EA052BF" w:rsidRDefault="7EA052BF">
      <w:pPr>
        <w:pStyle w:val="Listeafsnit"/>
        <w:numPr>
          <w:ilvl w:val="1"/>
          <w:numId w:val="20"/>
        </w:numPr>
      </w:pPr>
      <w:hyperlink r:id="rId27">
        <w:r w:rsidRPr="1A41B585">
          <w:rPr>
            <w:rStyle w:val="Hyperlink"/>
          </w:rPr>
          <w:t>Attraktion: Brønshøj Kultur- og Naturakse | Brønshøj-Husum Lokaludvalg</w:t>
        </w:r>
      </w:hyperlink>
    </w:p>
    <w:p w14:paraId="064B2E07" w14:textId="07F733F1" w:rsidR="7EA052BF" w:rsidRDefault="7EA052BF">
      <w:pPr>
        <w:pStyle w:val="Listeafsnit"/>
        <w:numPr>
          <w:ilvl w:val="1"/>
          <w:numId w:val="20"/>
        </w:numPr>
      </w:pPr>
      <w:hyperlink r:id="rId28">
        <w:r w:rsidRPr="1A41B585">
          <w:rPr>
            <w:rStyle w:val="Hyperlink"/>
          </w:rPr>
          <w:t xml:space="preserve">Helhedsplan for Brønshøj Kulturakse </w:t>
        </w:r>
        <w:proofErr w:type="spellStart"/>
        <w:r w:rsidRPr="1A41B585">
          <w:rPr>
            <w:rStyle w:val="Hyperlink"/>
          </w:rPr>
          <w:t>dec</w:t>
        </w:r>
        <w:proofErr w:type="spellEnd"/>
        <w:r w:rsidRPr="1A41B585">
          <w:rPr>
            <w:rStyle w:val="Hyperlink"/>
          </w:rPr>
          <w:t xml:space="preserve"> 2021.pdf</w:t>
        </w:r>
      </w:hyperlink>
    </w:p>
    <w:p w14:paraId="298FF9D7" w14:textId="25E8F8DC" w:rsidR="000B5616" w:rsidRDefault="70666131">
      <w:pPr>
        <w:pStyle w:val="Listeafsnit"/>
        <w:numPr>
          <w:ilvl w:val="0"/>
          <w:numId w:val="20"/>
        </w:numPr>
        <w:rPr>
          <w:lang w:val="en-US"/>
        </w:rPr>
      </w:pPr>
      <w:proofErr w:type="spellStart"/>
      <w:r w:rsidRPr="1A41B585">
        <w:rPr>
          <w:lang w:val="en-US"/>
        </w:rPr>
        <w:t>Visionspapir</w:t>
      </w:r>
      <w:proofErr w:type="spellEnd"/>
      <w:r w:rsidRPr="1A41B585">
        <w:rPr>
          <w:lang w:val="en-US"/>
        </w:rPr>
        <w:t xml:space="preserve"> Brønshøj </w:t>
      </w:r>
      <w:proofErr w:type="spellStart"/>
      <w:r w:rsidRPr="1A41B585">
        <w:rPr>
          <w:lang w:val="en-US"/>
        </w:rPr>
        <w:t>Vandtårn</w:t>
      </w:r>
      <w:proofErr w:type="spellEnd"/>
      <w:r w:rsidR="4CFB14A3" w:rsidRPr="1A41B585">
        <w:rPr>
          <w:lang w:val="en-US"/>
        </w:rPr>
        <w:t xml:space="preserve">: </w:t>
      </w:r>
    </w:p>
    <w:p w14:paraId="2F61F608" w14:textId="119D34F4" w:rsidR="000B5616" w:rsidRPr="00D10F3F" w:rsidRDefault="4CFB14A3">
      <w:pPr>
        <w:pStyle w:val="Listeafsnit"/>
        <w:numPr>
          <w:ilvl w:val="1"/>
          <w:numId w:val="20"/>
        </w:numPr>
      </w:pPr>
      <w:hyperlink r:id="rId29">
        <w:r w:rsidRPr="00D10F3F">
          <w:rPr>
            <w:rStyle w:val="Hyperlink"/>
          </w:rPr>
          <w:t>Vision-II-for-Vandtaarnet-24.1.2024_print-2.pdf</w:t>
        </w:r>
      </w:hyperlink>
    </w:p>
    <w:p w14:paraId="1EB94523" w14:textId="33FAF28F" w:rsidR="000B5616" w:rsidRDefault="70666131">
      <w:pPr>
        <w:pStyle w:val="Listeafsnit"/>
        <w:numPr>
          <w:ilvl w:val="0"/>
          <w:numId w:val="20"/>
        </w:numPr>
      </w:pPr>
      <w:r>
        <w:t>Kunst i det offentlige rum</w:t>
      </w:r>
      <w:r w:rsidR="424747E6">
        <w:t>:</w:t>
      </w:r>
    </w:p>
    <w:p w14:paraId="4976F0DF" w14:textId="7E157999" w:rsidR="424747E6" w:rsidRDefault="424747E6">
      <w:pPr>
        <w:pStyle w:val="Listeafsnit"/>
        <w:numPr>
          <w:ilvl w:val="1"/>
          <w:numId w:val="20"/>
        </w:numPr>
      </w:pPr>
      <w:hyperlink r:id="rId30">
        <w:r w:rsidRPr="1A41B585">
          <w:rPr>
            <w:rStyle w:val="Hyperlink"/>
          </w:rPr>
          <w:t>Kunststrategi for kunst i offentlige rum i bydelen Brønshøj – Husum | Brønshøj-Husum Lokaludvalg</w:t>
        </w:r>
      </w:hyperlink>
    </w:p>
    <w:p w14:paraId="3D10C3EB" w14:textId="5E67D289" w:rsidR="424747E6" w:rsidRDefault="424747E6">
      <w:pPr>
        <w:pStyle w:val="Listeafsnit"/>
        <w:numPr>
          <w:ilvl w:val="1"/>
          <w:numId w:val="20"/>
        </w:numPr>
      </w:pPr>
      <w:hyperlink r:id="rId31">
        <w:r w:rsidRPr="1A41B585">
          <w:rPr>
            <w:rStyle w:val="Hyperlink"/>
          </w:rPr>
          <w:t>Kunststrategi 24 - endelig.pdf</w:t>
        </w:r>
      </w:hyperlink>
    </w:p>
    <w:p w14:paraId="50E8FEE0" w14:textId="2B9100B7" w:rsidR="00E23AC9" w:rsidRDefault="5DEBFA2A">
      <w:pPr>
        <w:pStyle w:val="Listeafsnit"/>
        <w:numPr>
          <w:ilvl w:val="0"/>
          <w:numId w:val="20"/>
        </w:numPr>
      </w:pPr>
      <w:r>
        <w:t>Naturværksted</w:t>
      </w:r>
      <w:r w:rsidR="119B3471">
        <w:t xml:space="preserve"> med bemandet legeplads/Naturbyen</w:t>
      </w:r>
      <w:r w:rsidR="46D1F34E">
        <w:t>:</w:t>
      </w:r>
    </w:p>
    <w:p w14:paraId="515AAFB9" w14:textId="455D2463" w:rsidR="46D1F34E" w:rsidRDefault="46D1F34E">
      <w:pPr>
        <w:pStyle w:val="Listeafsnit"/>
        <w:numPr>
          <w:ilvl w:val="1"/>
          <w:numId w:val="20"/>
        </w:numPr>
      </w:pPr>
      <w:hyperlink r:id="rId32">
        <w:r w:rsidRPr="1A41B585">
          <w:rPr>
            <w:rStyle w:val="Hyperlink"/>
          </w:rPr>
          <w:t>Budgetønske: Naturværksted med bemandet legeplads | Brønshøj-Husum Lokaludvalg</w:t>
        </w:r>
      </w:hyperlink>
    </w:p>
    <w:p w14:paraId="355256BB" w14:textId="4E4F05DB" w:rsidR="72269D41" w:rsidRDefault="72269D41">
      <w:pPr>
        <w:pStyle w:val="Listeafsnit"/>
        <w:numPr>
          <w:ilvl w:val="1"/>
          <w:numId w:val="20"/>
        </w:numPr>
      </w:pPr>
      <w:proofErr w:type="spellStart"/>
      <w:r w:rsidRPr="1A41B585">
        <w:t>Visionspapr</w:t>
      </w:r>
      <w:proofErr w:type="spellEnd"/>
      <w:r w:rsidRPr="1A41B585">
        <w:t>?</w:t>
      </w:r>
    </w:p>
    <w:p w14:paraId="7782C0D4" w14:textId="54B14F95" w:rsidR="00D7134C" w:rsidRDefault="675BA49C">
      <w:pPr>
        <w:pStyle w:val="Listeafsnit"/>
        <w:numPr>
          <w:ilvl w:val="0"/>
          <w:numId w:val="20"/>
        </w:numPr>
      </w:pPr>
      <w:r>
        <w:t>Aktive unge i lokaludvalget</w:t>
      </w:r>
      <w:r w:rsidR="3597EA21">
        <w:t>:</w:t>
      </w:r>
    </w:p>
    <w:p w14:paraId="6F0882A9" w14:textId="21E2696D" w:rsidR="3597EA21" w:rsidRDefault="3597EA21">
      <w:pPr>
        <w:pStyle w:val="Listeafsnit"/>
        <w:numPr>
          <w:ilvl w:val="1"/>
          <w:numId w:val="20"/>
        </w:numPr>
      </w:pPr>
      <w:hyperlink r:id="rId33">
        <w:r w:rsidRPr="1A41B585">
          <w:rPr>
            <w:rStyle w:val="Hyperlink"/>
          </w:rPr>
          <w:t>Aktive unge i lokaludvalget - hvordan? | Brønshøj-Husum Lokaludvalg</w:t>
        </w:r>
      </w:hyperlink>
    </w:p>
    <w:p w14:paraId="4D76F382" w14:textId="5B7F89EA" w:rsidR="3597EA21" w:rsidRDefault="3597EA21">
      <w:pPr>
        <w:pStyle w:val="Listeafsnit"/>
        <w:numPr>
          <w:ilvl w:val="1"/>
          <w:numId w:val="20"/>
        </w:numPr>
      </w:pPr>
      <w:hyperlink r:id="rId34">
        <w:r w:rsidRPr="1A41B585">
          <w:rPr>
            <w:rStyle w:val="Hyperlink"/>
          </w:rPr>
          <w:t>Erfaringsdokument: Aktive unge i lokaludvalget 2024</w:t>
        </w:r>
      </w:hyperlink>
    </w:p>
    <w:p w14:paraId="18E2D71A" w14:textId="77777777" w:rsidR="007A7A65" w:rsidRDefault="007A7A65"/>
    <w:p w14:paraId="4D295E34" w14:textId="77777777" w:rsidR="006552DF" w:rsidRDefault="006552DF"/>
    <w:p w14:paraId="5288D222" w14:textId="039DDF5F" w:rsidR="002A5415" w:rsidRDefault="002A5415">
      <w:r>
        <w:t>F</w:t>
      </w:r>
      <w:r w:rsidR="006243E0">
        <w:t>ra Byde</w:t>
      </w:r>
      <w:r w:rsidR="009507FF">
        <w:t>lsplan</w:t>
      </w:r>
      <w:r w:rsidR="00BD092C">
        <w:t>sgruppen</w:t>
      </w:r>
    </w:p>
    <w:p w14:paraId="5A8EE4AD" w14:textId="77777777" w:rsidR="00BD092C" w:rsidRDefault="00BD092C"/>
    <w:p w14:paraId="1C598C9F" w14:textId="77777777" w:rsidR="005E3051" w:rsidRPr="005E3051" w:rsidRDefault="005E3051" w:rsidP="005E3051">
      <w:r w:rsidRPr="005E3051">
        <w:rPr>
          <w:b/>
          <w:bCs/>
          <w:u w:val="single"/>
        </w:rPr>
        <w:t>Bruttoliste relevante KK-politikker, planer og handleplaner </w:t>
      </w:r>
      <w:r w:rsidRPr="005E3051">
        <w:t> </w:t>
      </w:r>
    </w:p>
    <w:p w14:paraId="32747DB0" w14:textId="77777777" w:rsidR="005E3051" w:rsidRPr="005E3051" w:rsidRDefault="005E3051" w:rsidP="005E3051">
      <w:r w:rsidRPr="005E3051">
        <w:t>Planer, politikker og strategier der kan være relevante i Bydelsplanarbejdet  </w:t>
      </w:r>
    </w:p>
    <w:p w14:paraId="3A069F2E" w14:textId="77777777" w:rsidR="005E3051" w:rsidRPr="005E3051" w:rsidRDefault="005E3051" w:rsidP="005E3051">
      <w:r w:rsidRPr="005E3051">
        <w:t> </w:t>
      </w:r>
    </w:p>
    <w:p w14:paraId="2B15842D" w14:textId="77777777" w:rsidR="005E3051" w:rsidRPr="005E3051" w:rsidRDefault="005E3051" w:rsidP="005E3051">
      <w:r w:rsidRPr="005E3051">
        <w:rPr>
          <w:b/>
          <w:bCs/>
        </w:rPr>
        <w:t>Samlet indgang med henvisning til Politikker i KK:</w:t>
      </w:r>
      <w:r w:rsidRPr="005E3051">
        <w:t> </w:t>
      </w:r>
      <w:r w:rsidRPr="005E3051">
        <w:br/>
      </w:r>
      <w:hyperlink r:id="rId35" w:tgtFrame="_blank" w:history="1">
        <w:r w:rsidRPr="005E3051">
          <w:rPr>
            <w:rStyle w:val="Hyperlink"/>
          </w:rPr>
          <w:t>Politikker og indsatser | Københavns Kommune</w:t>
        </w:r>
      </w:hyperlink>
      <w:r w:rsidRPr="005E3051">
        <w:t> </w:t>
      </w:r>
    </w:p>
    <w:p w14:paraId="737C6B5E" w14:textId="77777777" w:rsidR="005E3051" w:rsidRPr="005E3051" w:rsidRDefault="005E3051" w:rsidP="005E3051">
      <w:r w:rsidRPr="005E3051">
        <w:t> </w:t>
      </w:r>
    </w:p>
    <w:p w14:paraId="072FD7C2" w14:textId="77777777" w:rsidR="005E3051" w:rsidRPr="005E3051" w:rsidRDefault="005E3051" w:rsidP="005E3051">
      <w:r w:rsidRPr="005E3051">
        <w:rPr>
          <w:b/>
          <w:bCs/>
        </w:rPr>
        <w:lastRenderedPageBreak/>
        <w:t>Hvad er de forskellige planniveauer for den fysiske udvikling i København</w:t>
      </w:r>
      <w:r w:rsidRPr="005E3051">
        <w:t> </w:t>
      </w:r>
      <w:r w:rsidRPr="005E3051">
        <w:br/>
      </w:r>
      <w:hyperlink r:id="rId36" w:tgtFrame="_blank" w:history="1">
        <w:r w:rsidRPr="005E3051">
          <w:rPr>
            <w:rStyle w:val="Hyperlink"/>
          </w:rPr>
          <w:t>Byplanlægning | Københavns Kommune</w:t>
        </w:r>
      </w:hyperlink>
      <w:r w:rsidRPr="005E3051">
        <w:t> </w:t>
      </w:r>
    </w:p>
    <w:p w14:paraId="5174E273" w14:textId="77777777" w:rsidR="005E3051" w:rsidRPr="005E3051" w:rsidRDefault="005E3051" w:rsidP="005E3051">
      <w:r w:rsidRPr="005E3051">
        <w:rPr>
          <w:b/>
          <w:bCs/>
        </w:rPr>
        <w:t>Kommuneplanen</w:t>
      </w:r>
      <w:r w:rsidRPr="005E3051">
        <w:t> er den overordnede plan for byens fysiske udvikling udarbejdet på baggrund af Kommuneplanstrategien og består af en hovedstruktur, retningslinjer og rammer. Den fastlægger de overordnede rammer og konkrete forslag til løsninger for kommunens arealudvikling de næste 12- år, men revideres hver fjerde år.:  </w:t>
      </w:r>
      <w:r w:rsidRPr="005E3051">
        <w:br/>
      </w:r>
      <w:hyperlink r:id="rId37" w:tgtFrame="_blank" w:history="1">
        <w:r w:rsidRPr="005E3051">
          <w:rPr>
            <w:rStyle w:val="Hyperlink"/>
          </w:rPr>
          <w:t>Kommuneplan 2024 | Københavns Kommuneplan 2024</w:t>
        </w:r>
      </w:hyperlink>
      <w:r w:rsidRPr="005E3051">
        <w:t> </w:t>
      </w:r>
      <w:r w:rsidRPr="005E3051">
        <w:br/>
        <w:t> </w:t>
      </w:r>
    </w:p>
    <w:p w14:paraId="0C203FBB" w14:textId="77777777" w:rsidR="005E3051" w:rsidRPr="005E3051" w:rsidRDefault="005E3051" w:rsidP="005E3051">
      <w:r w:rsidRPr="005E3051">
        <w:rPr>
          <w:b/>
          <w:bCs/>
        </w:rPr>
        <w:t>Kommuneplanstrategien</w:t>
      </w:r>
      <w:r w:rsidRPr="005E3051">
        <w:t> er Borgerrepræsentationens vurdering af og strategi for byens fysiske udvikling. Strategien er lovpligtig og skal indeholde oplysninger om den planlægning, der er gennemført efter den seneste revision af kommuneplanen. Kommuneplanstrategien indeholder desuden en samlet vision for Københavns udvikling: </w:t>
      </w:r>
      <w:r w:rsidRPr="005E3051">
        <w:br/>
      </w:r>
      <w:hyperlink r:id="rId38" w:tgtFrame="_blank" w:history="1">
        <w:r w:rsidRPr="005E3051">
          <w:rPr>
            <w:rStyle w:val="Hyperlink"/>
          </w:rPr>
          <w:t>Kommuneplanstrategi 2023 | Kommuneplanstrategi 2023</w:t>
        </w:r>
      </w:hyperlink>
      <w:r w:rsidRPr="005E3051">
        <w:t> </w:t>
      </w:r>
    </w:p>
    <w:p w14:paraId="4C399644" w14:textId="77777777" w:rsidR="005E3051" w:rsidRPr="005E3051" w:rsidRDefault="005E3051" w:rsidP="005E3051">
      <w:r w:rsidRPr="005E3051">
        <w:t> </w:t>
      </w:r>
    </w:p>
    <w:p w14:paraId="5846846C" w14:textId="77777777" w:rsidR="005E3051" w:rsidRPr="005E3051" w:rsidRDefault="005E3051" w:rsidP="005E3051">
      <w:r w:rsidRPr="005E3051">
        <w:rPr>
          <w:b/>
          <w:bCs/>
        </w:rPr>
        <w:t>Oversigt over gældende lokalplaner i København</w:t>
      </w:r>
      <w:r w:rsidRPr="005E3051">
        <w:t> </w:t>
      </w:r>
      <w:r w:rsidRPr="005E3051">
        <w:br/>
      </w:r>
      <w:hyperlink r:id="rId39" w:tgtFrame="_blank" w:history="1">
        <w:r w:rsidRPr="005E3051">
          <w:rPr>
            <w:rStyle w:val="Hyperlink"/>
          </w:rPr>
          <w:t>Lokalplaner i København | Københavns Kommune</w:t>
        </w:r>
      </w:hyperlink>
      <w:r w:rsidRPr="005E3051">
        <w:t> </w:t>
      </w:r>
    </w:p>
    <w:p w14:paraId="2452F548" w14:textId="77777777" w:rsidR="005E3051" w:rsidRPr="005E3051" w:rsidRDefault="005E3051" w:rsidP="005E3051">
      <w:r w:rsidRPr="005E3051">
        <w:t> </w:t>
      </w:r>
    </w:p>
    <w:p w14:paraId="1D98A107" w14:textId="77777777" w:rsidR="005E3051" w:rsidRPr="005E3051" w:rsidRDefault="005E3051" w:rsidP="005E3051">
      <w:r w:rsidRPr="005E3051">
        <w:rPr>
          <w:b/>
          <w:bCs/>
        </w:rPr>
        <w:t>Klima, miljø og teknik</w:t>
      </w:r>
      <w:r w:rsidRPr="005E3051">
        <w:t> </w:t>
      </w:r>
    </w:p>
    <w:p w14:paraId="0366432B" w14:textId="77777777" w:rsidR="005E3051" w:rsidRPr="005E3051" w:rsidRDefault="005E3051" w:rsidP="005E3051">
      <w:r w:rsidRPr="005E3051">
        <w:t> </w:t>
      </w:r>
    </w:p>
    <w:p w14:paraId="052B6FE3" w14:textId="77777777" w:rsidR="005E3051" w:rsidRPr="005E3051" w:rsidRDefault="005E3051" w:rsidP="005E3051">
      <w:r w:rsidRPr="005E3051">
        <w:t>Københavns Kommunes overordnede vision på klima-, miljø- og teknikområdet. </w:t>
      </w:r>
      <w:r w:rsidRPr="005E3051">
        <w:br/>
      </w:r>
      <w:hyperlink r:id="rId40" w:tgtFrame="_blank" w:history="1">
        <w:r w:rsidRPr="005E3051">
          <w:rPr>
            <w:rStyle w:val="Hyperlink"/>
          </w:rPr>
          <w:t>Vores København 2035 | Københavns Kommune</w:t>
        </w:r>
      </w:hyperlink>
      <w:r w:rsidRPr="005E3051">
        <w:t>  </w:t>
      </w:r>
    </w:p>
    <w:p w14:paraId="6E7011D5" w14:textId="77777777" w:rsidR="005E3051" w:rsidRPr="005E3051" w:rsidRDefault="005E3051" w:rsidP="005E3051">
      <w:hyperlink r:id="rId41" w:tgtFrame="_blank" w:history="1">
        <w:r w:rsidRPr="005E3051">
          <w:rPr>
            <w:rStyle w:val="Hyperlink"/>
          </w:rPr>
          <w:t>Københavns hovedtræk og ti unikke bydele | Københavns Kommune</w:t>
        </w:r>
      </w:hyperlink>
      <w:r w:rsidRPr="005E3051">
        <w:t> </w:t>
      </w:r>
    </w:p>
    <w:p w14:paraId="5C690553" w14:textId="77777777" w:rsidR="005E3051" w:rsidRPr="005E3051" w:rsidRDefault="005E3051" w:rsidP="005E3051">
      <w:hyperlink r:id="rId42" w:tgtFrame="_blank" w:history="1">
        <w:r w:rsidRPr="005E3051">
          <w:rPr>
            <w:rStyle w:val="Hyperlink"/>
          </w:rPr>
          <w:t>Udviklingsplaner for de grønne områder | Københavns Kommune</w:t>
        </w:r>
      </w:hyperlink>
      <w:r w:rsidRPr="005E3051">
        <w:t> </w:t>
      </w:r>
    </w:p>
    <w:p w14:paraId="43FE1F30" w14:textId="77777777" w:rsidR="005E3051" w:rsidRPr="005E3051" w:rsidRDefault="005E3051" w:rsidP="005E3051">
      <w:r w:rsidRPr="005E3051">
        <w:t> </w:t>
      </w:r>
    </w:p>
    <w:p w14:paraId="06FF4CB5" w14:textId="77777777" w:rsidR="005E3051" w:rsidRPr="005E3051" w:rsidRDefault="005E3051" w:rsidP="005E3051">
      <w:r w:rsidRPr="005E3051">
        <w:t> </w:t>
      </w:r>
    </w:p>
    <w:p w14:paraId="0B2E6E2F" w14:textId="77777777" w:rsidR="005E3051" w:rsidRPr="005E3051" w:rsidRDefault="005E3051" w:rsidP="005E3051">
      <w:r w:rsidRPr="005E3051">
        <w:rPr>
          <w:b/>
          <w:bCs/>
        </w:rPr>
        <w:t>Biodiversitet, </w:t>
      </w:r>
      <w:proofErr w:type="spellStart"/>
      <w:r w:rsidRPr="005E3051">
        <w:rPr>
          <w:b/>
          <w:bCs/>
        </w:rPr>
        <w:t>begrønning</w:t>
      </w:r>
      <w:proofErr w:type="spellEnd"/>
      <w:r w:rsidRPr="005E3051">
        <w:rPr>
          <w:b/>
          <w:bCs/>
        </w:rPr>
        <w:t> og bynatur</w:t>
      </w:r>
      <w:r w:rsidRPr="005E3051">
        <w:t> </w:t>
      </w:r>
    </w:p>
    <w:p w14:paraId="0F45BDEB" w14:textId="77777777" w:rsidR="005E3051" w:rsidRPr="005E3051" w:rsidRDefault="005E3051">
      <w:pPr>
        <w:numPr>
          <w:ilvl w:val="0"/>
          <w:numId w:val="36"/>
        </w:numPr>
      </w:pPr>
      <w:hyperlink r:id="rId43" w:tgtFrame="_blank" w:history="1">
        <w:r w:rsidRPr="005E3051">
          <w:rPr>
            <w:rStyle w:val="Hyperlink"/>
          </w:rPr>
          <w:t>Københavns strategi for biodiversitet | Københavns Kommune</w:t>
        </w:r>
      </w:hyperlink>
      <w:r w:rsidRPr="005E3051">
        <w:t> </w:t>
      </w:r>
    </w:p>
    <w:p w14:paraId="0193A6BC" w14:textId="77777777" w:rsidR="005E3051" w:rsidRPr="005E3051" w:rsidRDefault="005E3051">
      <w:pPr>
        <w:numPr>
          <w:ilvl w:val="0"/>
          <w:numId w:val="35"/>
        </w:numPr>
      </w:pPr>
      <w:hyperlink r:id="rId44" w:tgtFrame="_blank" w:history="1">
        <w:r w:rsidRPr="005E3051">
          <w:rPr>
            <w:rStyle w:val="Hyperlink"/>
          </w:rPr>
          <w:t>Sammen om biodiversitet | Københavns Kommune</w:t>
        </w:r>
      </w:hyperlink>
      <w:r w:rsidRPr="005E3051">
        <w:t> </w:t>
      </w:r>
    </w:p>
    <w:p w14:paraId="18701CEB" w14:textId="77777777" w:rsidR="005E3051" w:rsidRPr="005E3051" w:rsidRDefault="005E3051">
      <w:pPr>
        <w:numPr>
          <w:ilvl w:val="0"/>
          <w:numId w:val="41"/>
        </w:numPr>
      </w:pPr>
      <w:hyperlink r:id="rId45" w:tgtFrame="_blank" w:history="1">
        <w:r w:rsidRPr="005E3051">
          <w:rPr>
            <w:rStyle w:val="Hyperlink"/>
          </w:rPr>
          <w:t>Biodiversiteten i Københavns Kommune | Københavns Kommune</w:t>
        </w:r>
      </w:hyperlink>
      <w:r w:rsidRPr="005E3051">
        <w:t> </w:t>
      </w:r>
    </w:p>
    <w:p w14:paraId="201213B4" w14:textId="77777777" w:rsidR="005E3051" w:rsidRPr="005E3051" w:rsidRDefault="005E3051">
      <w:pPr>
        <w:numPr>
          <w:ilvl w:val="0"/>
          <w:numId w:val="47"/>
        </w:numPr>
      </w:pPr>
      <w:hyperlink r:id="rId46" w:tgtFrame="_blank" w:history="1">
        <w:r w:rsidRPr="005E3051">
          <w:rPr>
            <w:rStyle w:val="Hyperlink"/>
          </w:rPr>
          <w:t>Bynatur i København | Københavns Kommune</w:t>
        </w:r>
      </w:hyperlink>
      <w:r w:rsidRPr="005E3051">
        <w:t> </w:t>
      </w:r>
    </w:p>
    <w:p w14:paraId="708AA56F" w14:textId="77777777" w:rsidR="005E3051" w:rsidRPr="005E3051" w:rsidRDefault="005E3051">
      <w:pPr>
        <w:numPr>
          <w:ilvl w:val="0"/>
          <w:numId w:val="38"/>
        </w:numPr>
      </w:pPr>
      <w:hyperlink r:id="rId47" w:tgtFrame="_blank" w:history="1">
        <w:r w:rsidRPr="005E3051">
          <w:rPr>
            <w:rStyle w:val="Hyperlink"/>
          </w:rPr>
          <w:t>Træpolitik 2018-2025 | Københavns Kommune</w:t>
        </w:r>
      </w:hyperlink>
      <w:r w:rsidRPr="005E3051">
        <w:t> </w:t>
      </w:r>
      <w:r w:rsidRPr="005E3051">
        <w:br/>
        <w:t> </w:t>
      </w:r>
    </w:p>
    <w:p w14:paraId="11F98EFF" w14:textId="77777777" w:rsidR="005E3051" w:rsidRPr="005E3051" w:rsidRDefault="005E3051" w:rsidP="005E3051">
      <w:r w:rsidRPr="005E3051">
        <w:t> </w:t>
      </w:r>
    </w:p>
    <w:p w14:paraId="2DEF8BA7" w14:textId="77777777" w:rsidR="005E3051" w:rsidRPr="005E3051" w:rsidRDefault="005E3051" w:rsidP="005E3051">
      <w:r w:rsidRPr="005E3051">
        <w:rPr>
          <w:b/>
          <w:bCs/>
        </w:rPr>
        <w:t>Vand</w:t>
      </w:r>
      <w:r w:rsidRPr="005E3051">
        <w:t> </w:t>
      </w:r>
    </w:p>
    <w:p w14:paraId="59CD564A" w14:textId="77777777" w:rsidR="005E3051" w:rsidRPr="005E3051" w:rsidRDefault="005E3051">
      <w:pPr>
        <w:numPr>
          <w:ilvl w:val="0"/>
          <w:numId w:val="10"/>
        </w:numPr>
      </w:pPr>
      <w:hyperlink r:id="rId48" w:tgtFrame="_blank" w:history="1">
        <w:r w:rsidRPr="005E3051">
          <w:rPr>
            <w:rStyle w:val="Hyperlink"/>
          </w:rPr>
          <w:t>Grundvandsbeskyttelse - Indsatsplan | Københavns Kommune</w:t>
        </w:r>
      </w:hyperlink>
      <w:r w:rsidRPr="005E3051">
        <w:t> </w:t>
      </w:r>
    </w:p>
    <w:p w14:paraId="35743FCE" w14:textId="77777777" w:rsidR="005E3051" w:rsidRPr="005E3051" w:rsidRDefault="005E3051">
      <w:pPr>
        <w:numPr>
          <w:ilvl w:val="0"/>
          <w:numId w:val="52"/>
        </w:numPr>
      </w:pPr>
      <w:hyperlink r:id="rId49" w:tgtFrame="_blank" w:history="1">
        <w:r w:rsidRPr="005E3051">
          <w:rPr>
            <w:rStyle w:val="Hyperlink"/>
          </w:rPr>
          <w:t>Spildevandsplan | Københavns Kommune</w:t>
        </w:r>
      </w:hyperlink>
      <w:r w:rsidRPr="005E3051">
        <w:t> </w:t>
      </w:r>
      <w:r w:rsidRPr="005E3051">
        <w:br/>
        <w:t> </w:t>
      </w:r>
    </w:p>
    <w:p w14:paraId="47C0A364" w14:textId="77777777" w:rsidR="005E3051" w:rsidRPr="005E3051" w:rsidRDefault="005E3051" w:rsidP="005E3051">
      <w:r w:rsidRPr="005E3051">
        <w:t> </w:t>
      </w:r>
    </w:p>
    <w:p w14:paraId="44492033" w14:textId="77777777" w:rsidR="005E3051" w:rsidRPr="005E3051" w:rsidRDefault="005E3051" w:rsidP="005E3051">
      <w:r w:rsidRPr="005E3051">
        <w:rPr>
          <w:b/>
          <w:bCs/>
        </w:rPr>
        <w:t>Klima, CO2, affald og genbrug</w:t>
      </w:r>
      <w:r w:rsidRPr="005E3051">
        <w:t> </w:t>
      </w:r>
    </w:p>
    <w:p w14:paraId="44651B72" w14:textId="77777777" w:rsidR="005E3051" w:rsidRPr="005E3051" w:rsidRDefault="005E3051" w:rsidP="005E3051">
      <w:r w:rsidRPr="005E3051">
        <w:t> </w:t>
      </w:r>
    </w:p>
    <w:p w14:paraId="75DAB2DC" w14:textId="77777777" w:rsidR="005E3051" w:rsidRPr="005E3051" w:rsidRDefault="005E3051">
      <w:pPr>
        <w:numPr>
          <w:ilvl w:val="0"/>
          <w:numId w:val="24"/>
        </w:numPr>
      </w:pPr>
      <w:hyperlink r:id="rId50" w:tgtFrame="_blank" w:history="1">
        <w:r w:rsidRPr="005E3051">
          <w:rPr>
            <w:rStyle w:val="Hyperlink"/>
          </w:rPr>
          <w:t>Københavns Klimastrategi og Klimahandleplan | Københavns Kommune</w:t>
        </w:r>
      </w:hyperlink>
      <w:r w:rsidRPr="005E3051">
        <w:t> </w:t>
      </w:r>
    </w:p>
    <w:p w14:paraId="620CA8F1" w14:textId="77777777" w:rsidR="005E3051" w:rsidRPr="005E3051" w:rsidRDefault="005E3051">
      <w:pPr>
        <w:numPr>
          <w:ilvl w:val="0"/>
          <w:numId w:val="18"/>
        </w:numPr>
      </w:pPr>
      <w:hyperlink r:id="rId51" w:tgtFrame="_blank" w:history="1">
        <w:r w:rsidRPr="005E3051">
          <w:rPr>
            <w:rStyle w:val="Hyperlink"/>
          </w:rPr>
          <w:t>Klimatilpasning i København | Københavns Kommune</w:t>
        </w:r>
      </w:hyperlink>
      <w:r w:rsidRPr="005E3051">
        <w:t> </w:t>
      </w:r>
    </w:p>
    <w:p w14:paraId="1ABA0BAE" w14:textId="77777777" w:rsidR="005E3051" w:rsidRPr="005E3051" w:rsidRDefault="005E3051">
      <w:pPr>
        <w:numPr>
          <w:ilvl w:val="0"/>
          <w:numId w:val="11"/>
        </w:numPr>
      </w:pPr>
      <w:hyperlink r:id="rId52" w:tgtFrame="_blank" w:history="1">
        <w:r w:rsidRPr="005E3051">
          <w:rPr>
            <w:rStyle w:val="Hyperlink"/>
          </w:rPr>
          <w:t>Ressource- og Affaldsstrategi 2030 | Københavns Kommune</w:t>
        </w:r>
      </w:hyperlink>
      <w:r w:rsidRPr="005E3051">
        <w:t> </w:t>
      </w:r>
    </w:p>
    <w:p w14:paraId="6E5EDBCA" w14:textId="77777777" w:rsidR="005E3051" w:rsidRPr="005E3051" w:rsidRDefault="005E3051">
      <w:pPr>
        <w:numPr>
          <w:ilvl w:val="0"/>
          <w:numId w:val="44"/>
        </w:numPr>
      </w:pPr>
      <w:hyperlink r:id="rId53" w:tgtFrame="_blank" w:history="1">
        <w:r w:rsidRPr="005E3051">
          <w:rPr>
            <w:rStyle w:val="Hyperlink"/>
          </w:rPr>
          <w:t>Solcellehandlingsplan | Københavns Kommune</w:t>
        </w:r>
      </w:hyperlink>
      <w:r w:rsidRPr="005E3051">
        <w:t> </w:t>
      </w:r>
    </w:p>
    <w:p w14:paraId="4822BC75" w14:textId="77777777" w:rsidR="005E3051" w:rsidRPr="005E3051" w:rsidRDefault="005E3051">
      <w:pPr>
        <w:numPr>
          <w:ilvl w:val="0"/>
          <w:numId w:val="48"/>
        </w:numPr>
      </w:pPr>
      <w:hyperlink r:id="rId54" w:tgtFrame="_blank" w:history="1">
        <w:r w:rsidRPr="005E3051">
          <w:rPr>
            <w:rStyle w:val="Hyperlink"/>
          </w:rPr>
          <w:t>Mad- og Måltidsstrategi | Mad og Måltider</w:t>
        </w:r>
      </w:hyperlink>
      <w:r w:rsidRPr="005E3051">
        <w:t> </w:t>
      </w:r>
    </w:p>
    <w:p w14:paraId="77A4B9E1" w14:textId="77777777" w:rsidR="005E3051" w:rsidRPr="005E3051" w:rsidRDefault="005E3051" w:rsidP="005E3051">
      <w:r w:rsidRPr="005E3051">
        <w:t> </w:t>
      </w:r>
    </w:p>
    <w:p w14:paraId="057BE3BA" w14:textId="77777777" w:rsidR="005E3051" w:rsidRPr="005E3051" w:rsidRDefault="005E3051" w:rsidP="005E3051">
      <w:r w:rsidRPr="005E3051">
        <w:rPr>
          <w:b/>
          <w:bCs/>
        </w:rPr>
        <w:t>Trafik</w:t>
      </w:r>
      <w:r w:rsidRPr="005E3051">
        <w:t> </w:t>
      </w:r>
    </w:p>
    <w:p w14:paraId="7CDC1B20" w14:textId="77777777" w:rsidR="005E3051" w:rsidRPr="005E3051" w:rsidRDefault="005E3051">
      <w:pPr>
        <w:numPr>
          <w:ilvl w:val="0"/>
          <w:numId w:val="13"/>
        </w:numPr>
      </w:pPr>
      <w:hyperlink r:id="rId55" w:tgtFrame="_blank" w:history="1">
        <w:r w:rsidRPr="005E3051">
          <w:rPr>
            <w:rStyle w:val="Hyperlink"/>
          </w:rPr>
          <w:t>Trafik i regional sammenhæng | Københavns Kommune</w:t>
        </w:r>
      </w:hyperlink>
      <w:r w:rsidRPr="005E3051">
        <w:t> </w:t>
      </w:r>
    </w:p>
    <w:p w14:paraId="2309A28C" w14:textId="77777777" w:rsidR="005E3051" w:rsidRPr="005E3051" w:rsidRDefault="005E3051">
      <w:pPr>
        <w:numPr>
          <w:ilvl w:val="0"/>
          <w:numId w:val="40"/>
        </w:numPr>
      </w:pPr>
      <w:hyperlink r:id="rId56" w:tgtFrame="_blank" w:history="1">
        <w:r w:rsidRPr="005E3051">
          <w:rPr>
            <w:rStyle w:val="Hyperlink"/>
          </w:rPr>
          <w:t>Handlingsplan for grøn mobilitet | Københavns Kommune</w:t>
        </w:r>
      </w:hyperlink>
      <w:r w:rsidRPr="005E3051">
        <w:t> </w:t>
      </w:r>
    </w:p>
    <w:p w14:paraId="43AD9B84" w14:textId="77777777" w:rsidR="005E3051" w:rsidRPr="005E3051" w:rsidRDefault="005E3051">
      <w:pPr>
        <w:numPr>
          <w:ilvl w:val="0"/>
          <w:numId w:val="29"/>
        </w:numPr>
      </w:pPr>
      <w:hyperlink r:id="rId57" w:tgtFrame="_blank" w:history="1">
        <w:r w:rsidRPr="005E3051">
          <w:rPr>
            <w:rStyle w:val="Hyperlink"/>
          </w:rPr>
          <w:t>Effektiv kollektiv trafik | Københavns Kommune</w:t>
        </w:r>
      </w:hyperlink>
      <w:r w:rsidRPr="005E3051">
        <w:t> </w:t>
      </w:r>
    </w:p>
    <w:p w14:paraId="7633FBCE" w14:textId="77777777" w:rsidR="005E3051" w:rsidRPr="005E3051" w:rsidRDefault="005E3051" w:rsidP="005E3051">
      <w:r w:rsidRPr="005E3051">
        <w:t> </w:t>
      </w:r>
      <w:r w:rsidRPr="005E3051">
        <w:br/>
        <w:t> </w:t>
      </w:r>
    </w:p>
    <w:p w14:paraId="434FFA68" w14:textId="77777777" w:rsidR="005E3051" w:rsidRPr="005E3051" w:rsidRDefault="005E3051" w:rsidP="005E3051">
      <w:r w:rsidRPr="005E3051">
        <w:rPr>
          <w:b/>
          <w:bCs/>
        </w:rPr>
        <w:t>Bolig, byggeri og byliv</w:t>
      </w:r>
      <w:r w:rsidRPr="005E3051">
        <w:t> </w:t>
      </w:r>
    </w:p>
    <w:p w14:paraId="6E464943" w14:textId="77777777" w:rsidR="005E3051" w:rsidRPr="005E3051" w:rsidRDefault="005E3051">
      <w:pPr>
        <w:numPr>
          <w:ilvl w:val="0"/>
          <w:numId w:val="54"/>
        </w:numPr>
      </w:pPr>
      <w:hyperlink r:id="rId58" w:tgtFrame="_blank" w:history="1">
        <w:r w:rsidRPr="005E3051">
          <w:rPr>
            <w:rStyle w:val="Hyperlink"/>
          </w:rPr>
          <w:t>Politik for udsatte byområder | Københavns Kommune</w:t>
        </w:r>
      </w:hyperlink>
      <w:r w:rsidRPr="005E3051">
        <w:t> (Handleplan er i høring) </w:t>
      </w:r>
    </w:p>
    <w:p w14:paraId="1975753F" w14:textId="77777777" w:rsidR="005E3051" w:rsidRPr="005E3051" w:rsidRDefault="005E3051">
      <w:pPr>
        <w:numPr>
          <w:ilvl w:val="0"/>
          <w:numId w:val="43"/>
        </w:numPr>
      </w:pPr>
      <w:hyperlink r:id="rId59" w:tgtFrame="_blank" w:history="1">
        <w:r w:rsidRPr="005E3051">
          <w:rPr>
            <w:rStyle w:val="Hyperlink"/>
          </w:rPr>
          <w:t>Arkitekturpolitik København 2017-2025 | Københavns Kommune</w:t>
        </w:r>
      </w:hyperlink>
      <w:r w:rsidRPr="005E3051">
        <w:t> </w:t>
      </w:r>
    </w:p>
    <w:p w14:paraId="4A1FA690" w14:textId="77777777" w:rsidR="005E3051" w:rsidRPr="005E3051" w:rsidRDefault="005E3051">
      <w:pPr>
        <w:numPr>
          <w:ilvl w:val="0"/>
          <w:numId w:val="31"/>
        </w:numPr>
      </w:pPr>
      <w:hyperlink r:id="rId60" w:tgtFrame="_blank" w:history="1">
        <w:r w:rsidRPr="005E3051">
          <w:rPr>
            <w:rStyle w:val="Hyperlink"/>
          </w:rPr>
          <w:t>Boligredegørelsen | Københavns Kommune</w:t>
        </w:r>
      </w:hyperlink>
      <w:r w:rsidRPr="005E3051">
        <w:t> </w:t>
      </w:r>
    </w:p>
    <w:p w14:paraId="3B45B063" w14:textId="77777777" w:rsidR="005E3051" w:rsidRPr="005E3051" w:rsidRDefault="005E3051">
      <w:pPr>
        <w:numPr>
          <w:ilvl w:val="0"/>
          <w:numId w:val="16"/>
        </w:numPr>
      </w:pPr>
      <w:hyperlink r:id="rId61" w:tgtFrame="_blank" w:history="1">
        <w:r w:rsidRPr="005E3051">
          <w:rPr>
            <w:rStyle w:val="Hyperlink"/>
          </w:rPr>
          <w:t>CO₂- og råstofreduktion i anlægsprojekter | Københavns Kommune</w:t>
        </w:r>
      </w:hyperlink>
      <w:r w:rsidRPr="005E3051">
        <w:t> </w:t>
      </w:r>
    </w:p>
    <w:p w14:paraId="7B8CAA24" w14:textId="77777777" w:rsidR="005E3051" w:rsidRPr="005E3051" w:rsidRDefault="005E3051">
      <w:pPr>
        <w:numPr>
          <w:ilvl w:val="0"/>
          <w:numId w:val="14"/>
        </w:numPr>
      </w:pPr>
      <w:hyperlink r:id="rId62" w:tgtFrame="_blank" w:history="1">
        <w:r w:rsidRPr="005E3051">
          <w:rPr>
            <w:rStyle w:val="Hyperlink"/>
          </w:rPr>
          <w:t>Sikker By Strategi 2022-2025 | Københavns Kommune</w:t>
        </w:r>
      </w:hyperlink>
      <w:r w:rsidRPr="005E3051">
        <w:t> </w:t>
      </w:r>
    </w:p>
    <w:p w14:paraId="5E6821A9" w14:textId="77777777" w:rsidR="005E3051" w:rsidRPr="005E3051" w:rsidRDefault="005E3051">
      <w:pPr>
        <w:numPr>
          <w:ilvl w:val="0"/>
          <w:numId w:val="9"/>
        </w:numPr>
      </w:pPr>
      <w:hyperlink r:id="rId63" w:tgtFrame="_blank" w:history="1">
        <w:r w:rsidRPr="005E3051">
          <w:rPr>
            <w:rStyle w:val="Hyperlink"/>
          </w:rPr>
          <w:t>Tryghedspartnerskaber | Københavns Kommune</w:t>
        </w:r>
      </w:hyperlink>
      <w:r w:rsidRPr="005E3051">
        <w:t> </w:t>
      </w:r>
    </w:p>
    <w:p w14:paraId="5BE03087" w14:textId="77777777" w:rsidR="005E3051" w:rsidRPr="005E3051" w:rsidRDefault="005E3051">
      <w:pPr>
        <w:numPr>
          <w:ilvl w:val="0"/>
          <w:numId w:val="25"/>
        </w:numPr>
      </w:pPr>
      <w:hyperlink r:id="rId64" w:tgtFrame="_blank" w:history="1">
        <w:r w:rsidRPr="005E3051">
          <w:rPr>
            <w:rStyle w:val="Hyperlink"/>
          </w:rPr>
          <w:t>Tryghedsundersøgelsen | Københavns Kommune</w:t>
        </w:r>
      </w:hyperlink>
      <w:r w:rsidRPr="005E3051">
        <w:t> </w:t>
      </w:r>
    </w:p>
    <w:p w14:paraId="42B2869B" w14:textId="77777777" w:rsidR="005E3051" w:rsidRPr="005E3051" w:rsidRDefault="005E3051" w:rsidP="005E3051">
      <w:r w:rsidRPr="005E3051">
        <w:t> </w:t>
      </w:r>
    </w:p>
    <w:p w14:paraId="55E2C0CC" w14:textId="77777777" w:rsidR="005E3051" w:rsidRPr="005E3051" w:rsidRDefault="005E3051" w:rsidP="005E3051">
      <w:r w:rsidRPr="005E3051">
        <w:t> </w:t>
      </w:r>
    </w:p>
    <w:p w14:paraId="770B3FCD" w14:textId="77777777" w:rsidR="005E3051" w:rsidRPr="005E3051" w:rsidRDefault="005E3051" w:rsidP="005E3051">
      <w:r w:rsidRPr="005E3051">
        <w:rPr>
          <w:b/>
          <w:bCs/>
        </w:rPr>
        <w:t>Kultur, fritid og idræt</w:t>
      </w:r>
      <w:r w:rsidRPr="005E3051">
        <w:t> </w:t>
      </w:r>
      <w:r w:rsidRPr="005E3051">
        <w:br/>
        <w:t>Kommende KFU-strategi planlægges i 8 ugers offentlig høring oktober-december 2026 </w:t>
      </w:r>
      <w:r w:rsidRPr="005E3051">
        <w:br/>
      </w:r>
      <w:hyperlink r:id="rId65" w:tgtFrame="_blank" w:history="1">
        <w:r w:rsidRPr="005E3051">
          <w:rPr>
            <w:rStyle w:val="Hyperlink"/>
          </w:rPr>
          <w:t>Kultur- og fritidspolitik | Københavns Kommune</w:t>
        </w:r>
      </w:hyperlink>
      <w:r w:rsidRPr="005E3051">
        <w:t> (gældende 2023-2026) </w:t>
      </w:r>
    </w:p>
    <w:p w14:paraId="059B98AF" w14:textId="77777777" w:rsidR="005E3051" w:rsidRPr="005E3051" w:rsidRDefault="005E3051">
      <w:pPr>
        <w:numPr>
          <w:ilvl w:val="0"/>
          <w:numId w:val="23"/>
        </w:numPr>
      </w:pPr>
      <w:hyperlink r:id="rId66" w:tgtFrame="_blank" w:history="1">
        <w:r w:rsidRPr="005E3051">
          <w:rPr>
            <w:rStyle w:val="Hyperlink"/>
          </w:rPr>
          <w:t>Fælles handleplan for udviklingen af Københavns kulturhuse og biblioteker | Københavns Kommune</w:t>
        </w:r>
      </w:hyperlink>
      <w:r w:rsidRPr="005E3051">
        <w:t> </w:t>
      </w:r>
    </w:p>
    <w:p w14:paraId="3D3D12C5" w14:textId="77777777" w:rsidR="005E3051" w:rsidRPr="005E3051" w:rsidRDefault="005E3051">
      <w:pPr>
        <w:numPr>
          <w:ilvl w:val="0"/>
          <w:numId w:val="49"/>
        </w:numPr>
      </w:pPr>
      <w:hyperlink r:id="rId67" w:tgtFrame="_blank" w:history="1">
        <w:r w:rsidRPr="005E3051">
          <w:rPr>
            <w:rStyle w:val="Hyperlink"/>
          </w:rPr>
          <w:t>Idrætsplan for Københavns Kommune | Københavns Kommune</w:t>
        </w:r>
      </w:hyperlink>
      <w:r w:rsidRPr="005E3051">
        <w:t> (gældende 2023-2025) </w:t>
      </w:r>
    </w:p>
    <w:p w14:paraId="6B05D4F3" w14:textId="77777777" w:rsidR="005E3051" w:rsidRPr="005E3051" w:rsidRDefault="005E3051">
      <w:pPr>
        <w:numPr>
          <w:ilvl w:val="0"/>
          <w:numId w:val="39"/>
        </w:numPr>
      </w:pPr>
      <w:hyperlink r:id="rId68" w:tgtFrame="_blank" w:history="1">
        <w:r w:rsidRPr="005E3051">
          <w:rPr>
            <w:rStyle w:val="Hyperlink"/>
          </w:rPr>
          <w:t>Kunststrategi PDF</w:t>
        </w:r>
      </w:hyperlink>
      <w:r w:rsidRPr="005E3051">
        <w:t> </w:t>
      </w:r>
    </w:p>
    <w:p w14:paraId="59C74FC2" w14:textId="77777777" w:rsidR="005E3051" w:rsidRPr="005E3051" w:rsidRDefault="005E3051">
      <w:pPr>
        <w:numPr>
          <w:ilvl w:val="0"/>
          <w:numId w:val="32"/>
        </w:numPr>
      </w:pPr>
      <w:r w:rsidRPr="005E3051">
        <w:t>Plan for Fremtidens Svømmetilbud (2024+) </w:t>
      </w:r>
      <w:hyperlink r:id="rId69" w:tgtFrame="_blank" w:history="1">
        <w:r w:rsidRPr="005E3051">
          <w:rPr>
            <w:rStyle w:val="Hyperlink"/>
          </w:rPr>
          <w:t>Svømmetilbud</w:t>
        </w:r>
      </w:hyperlink>
      <w:r w:rsidRPr="005E3051">
        <w:t> </w:t>
      </w:r>
    </w:p>
    <w:p w14:paraId="4E4BAB74" w14:textId="77777777" w:rsidR="005E3051" w:rsidRPr="005E3051" w:rsidRDefault="005E3051">
      <w:pPr>
        <w:numPr>
          <w:ilvl w:val="0"/>
          <w:numId w:val="33"/>
        </w:numPr>
      </w:pPr>
      <w:r w:rsidRPr="005E3051">
        <w:t>Kulturhus- og biblioteksplan (KUBI) (2025–2028) </w:t>
      </w:r>
      <w:hyperlink r:id="rId70" w:tgtFrame="_blank" w:history="1">
        <w:r w:rsidRPr="005E3051">
          <w:rPr>
            <w:rStyle w:val="Hyperlink"/>
          </w:rPr>
          <w:t>KUBI-planen</w:t>
        </w:r>
      </w:hyperlink>
      <w:r w:rsidRPr="005E3051">
        <w:t> </w:t>
      </w:r>
    </w:p>
    <w:p w14:paraId="47FD6326" w14:textId="77777777" w:rsidR="005E3051" w:rsidRPr="005E3051" w:rsidRDefault="005E3051">
      <w:pPr>
        <w:numPr>
          <w:ilvl w:val="0"/>
          <w:numId w:val="26"/>
        </w:numPr>
      </w:pPr>
      <w:proofErr w:type="spellStart"/>
      <w:r w:rsidRPr="005E3051">
        <w:rPr>
          <w:lang w:val="en-US"/>
        </w:rPr>
        <w:t>Folkeoplysningspolitik</w:t>
      </w:r>
      <w:proofErr w:type="spellEnd"/>
      <w:r w:rsidRPr="005E3051">
        <w:rPr>
          <w:lang w:val="en-US"/>
        </w:rPr>
        <w:t> 2023-2026 </w:t>
      </w:r>
      <w:proofErr w:type="spellStart"/>
      <w:r>
        <w:fldChar w:fldCharType="begin"/>
      </w:r>
      <w:r>
        <w:instrText>HYPERLINK "https://www.kk.dk/sites/default/files/agenda/9ab1b0a5-78ff-48d3-98b0-082395ff19fb/9a9896d1-ebe9-46a8-b0ec-edec79414da9-bilag-1.pdf" \t "_blank"</w:instrText>
      </w:r>
      <w:r>
        <w:fldChar w:fldCharType="separate"/>
      </w:r>
      <w:r w:rsidRPr="005E3051">
        <w:rPr>
          <w:rStyle w:val="Hyperlink"/>
          <w:lang w:val="en-US"/>
        </w:rPr>
        <w:t>Folkeoplysningspolitik</w:t>
      </w:r>
      <w:proofErr w:type="spellEnd"/>
      <w:r w:rsidRPr="005E3051">
        <w:rPr>
          <w:rStyle w:val="Hyperlink"/>
          <w:lang w:val="en-US"/>
        </w:rPr>
        <w:t xml:space="preserve"> 2023-2026</w:t>
      </w:r>
      <w:r>
        <w:fldChar w:fldCharType="end"/>
      </w:r>
      <w:r w:rsidRPr="005E3051">
        <w:t> </w:t>
      </w:r>
    </w:p>
    <w:p w14:paraId="5ED172C2" w14:textId="77777777" w:rsidR="005E3051" w:rsidRPr="005E3051" w:rsidRDefault="005E3051">
      <w:pPr>
        <w:numPr>
          <w:ilvl w:val="0"/>
          <w:numId w:val="17"/>
        </w:numPr>
      </w:pPr>
      <w:r w:rsidRPr="00030C99">
        <w:t>København som badeby 2023+ </w:t>
      </w:r>
      <w:hyperlink r:id="rId71" w:tgtFrame="_blank" w:history="1">
        <w:r w:rsidRPr="00030C99">
          <w:rPr>
            <w:rStyle w:val="Hyperlink"/>
          </w:rPr>
          <w:t>København som badeby</w:t>
        </w:r>
      </w:hyperlink>
      <w:r w:rsidRPr="005E3051">
        <w:t> </w:t>
      </w:r>
    </w:p>
    <w:p w14:paraId="242C6108" w14:textId="77777777" w:rsidR="005E3051" w:rsidRPr="005E3051" w:rsidRDefault="005E3051">
      <w:pPr>
        <w:numPr>
          <w:ilvl w:val="0"/>
          <w:numId w:val="22"/>
        </w:numPr>
      </w:pPr>
      <w:hyperlink r:id="rId72" w:tgtFrame="_blank" w:history="1">
        <w:r w:rsidRPr="00030C99">
          <w:rPr>
            <w:rStyle w:val="Hyperlink"/>
          </w:rPr>
          <w:t>Kunst i København, Strategi for Kunst i offentlige rum i Københavns Kommune</w:t>
        </w:r>
      </w:hyperlink>
      <w:r w:rsidRPr="005E3051">
        <w:t> </w:t>
      </w:r>
    </w:p>
    <w:p w14:paraId="5593409A" w14:textId="77777777" w:rsidR="005E3051" w:rsidRPr="005E3051" w:rsidRDefault="005E3051" w:rsidP="005E3051">
      <w:r w:rsidRPr="005E3051">
        <w:t> </w:t>
      </w:r>
    </w:p>
    <w:p w14:paraId="0D2245D7" w14:textId="77777777" w:rsidR="005E3051" w:rsidRPr="005E3051" w:rsidRDefault="005E3051" w:rsidP="005E3051">
      <w:r w:rsidRPr="005E3051">
        <w:rPr>
          <w:b/>
          <w:bCs/>
        </w:rPr>
        <w:t>Sundhed, omsorg og særlig støtte</w:t>
      </w:r>
      <w:r w:rsidRPr="005E3051">
        <w:t> </w:t>
      </w:r>
    </w:p>
    <w:p w14:paraId="76DE002D" w14:textId="77777777" w:rsidR="005E3051" w:rsidRPr="005E3051" w:rsidRDefault="005E3051">
      <w:pPr>
        <w:numPr>
          <w:ilvl w:val="0"/>
          <w:numId w:val="50"/>
        </w:numPr>
      </w:pPr>
      <w:hyperlink r:id="rId73" w:tgtFrame="_blank" w:history="1">
        <w:r w:rsidRPr="005E3051">
          <w:rPr>
            <w:rStyle w:val="Hyperlink"/>
          </w:rPr>
          <w:t>Sundhedspolitik (2015-2026) | Københavns Kommune</w:t>
        </w:r>
      </w:hyperlink>
      <w:r w:rsidRPr="005E3051">
        <w:t> </w:t>
      </w:r>
    </w:p>
    <w:p w14:paraId="3DB9AB98" w14:textId="77777777" w:rsidR="005E3051" w:rsidRPr="005E3051" w:rsidRDefault="005E3051">
      <w:pPr>
        <w:numPr>
          <w:ilvl w:val="0"/>
          <w:numId w:val="27"/>
        </w:numPr>
      </w:pPr>
      <w:hyperlink r:id="rId74" w:tgtFrame="_blank" w:history="1">
        <w:r w:rsidRPr="005E3051">
          <w:rPr>
            <w:rStyle w:val="Hyperlink"/>
          </w:rPr>
          <w:t>Senior- og ældrepolitik (2024-2027) | Københavns Kommune</w:t>
        </w:r>
      </w:hyperlink>
      <w:r w:rsidRPr="005E3051">
        <w:t> </w:t>
      </w:r>
    </w:p>
    <w:p w14:paraId="16F8B9C4" w14:textId="77777777" w:rsidR="005E3051" w:rsidRPr="005E3051" w:rsidRDefault="005E3051">
      <w:pPr>
        <w:numPr>
          <w:ilvl w:val="0"/>
          <w:numId w:val="4"/>
        </w:numPr>
      </w:pPr>
      <w:hyperlink r:id="rId75" w:tgtFrame="_blank" w:history="1">
        <w:r w:rsidRPr="005E3051">
          <w:rPr>
            <w:rStyle w:val="Hyperlink"/>
          </w:rPr>
          <w:t>Handicappolitik (2023-2026) | Københavns Kommune</w:t>
        </w:r>
      </w:hyperlink>
      <w:r w:rsidRPr="005E3051">
        <w:t>  </w:t>
      </w:r>
    </w:p>
    <w:p w14:paraId="5EFB5BFC" w14:textId="77777777" w:rsidR="005E3051" w:rsidRPr="005E3051" w:rsidRDefault="005E3051" w:rsidP="005E3051">
      <w:r w:rsidRPr="005E3051">
        <w:t> </w:t>
      </w:r>
    </w:p>
    <w:p w14:paraId="6C04ACD5" w14:textId="77777777" w:rsidR="005E3051" w:rsidRPr="005E3051" w:rsidRDefault="005E3051" w:rsidP="005E3051">
      <w:r w:rsidRPr="005E3051">
        <w:rPr>
          <w:b/>
          <w:bCs/>
        </w:rPr>
        <w:t>Børn og unge</w:t>
      </w:r>
      <w:r w:rsidRPr="005E3051">
        <w:t> </w:t>
      </w:r>
    </w:p>
    <w:p w14:paraId="0A6762DD" w14:textId="77777777" w:rsidR="005E3051" w:rsidRPr="005E3051" w:rsidRDefault="005E3051">
      <w:pPr>
        <w:numPr>
          <w:ilvl w:val="0"/>
          <w:numId w:val="30"/>
        </w:numPr>
      </w:pPr>
      <w:hyperlink r:id="rId76" w:tgtFrame="_blank" w:history="1">
        <w:r w:rsidRPr="005E3051">
          <w:rPr>
            <w:rStyle w:val="Hyperlink"/>
          </w:rPr>
          <w:t>Børne- og Ungepolitik | Københavns Kommune</w:t>
        </w:r>
      </w:hyperlink>
      <w:r w:rsidRPr="005E3051">
        <w:t> </w:t>
      </w:r>
    </w:p>
    <w:p w14:paraId="3B4878F3" w14:textId="77777777" w:rsidR="005E3051" w:rsidRPr="005E3051" w:rsidRDefault="005E3051">
      <w:pPr>
        <w:numPr>
          <w:ilvl w:val="0"/>
          <w:numId w:val="6"/>
        </w:numPr>
      </w:pPr>
      <w:hyperlink r:id="rId77" w:tgtFrame="_blank" w:history="1">
        <w:r w:rsidRPr="005E3051">
          <w:rPr>
            <w:rStyle w:val="Hyperlink"/>
          </w:rPr>
          <w:t>Unge i uddannelse | Københavns Kommune</w:t>
        </w:r>
      </w:hyperlink>
      <w:r w:rsidRPr="005E3051">
        <w:t> </w:t>
      </w:r>
    </w:p>
    <w:p w14:paraId="6654D2C0" w14:textId="77777777" w:rsidR="005E3051" w:rsidRPr="005E3051" w:rsidRDefault="005E3051">
      <w:pPr>
        <w:numPr>
          <w:ilvl w:val="0"/>
          <w:numId w:val="5"/>
        </w:numPr>
      </w:pPr>
      <w:hyperlink r:id="rId78" w:tgtFrame="_blank" w:history="1">
        <w:r w:rsidRPr="005E3051">
          <w:rPr>
            <w:rStyle w:val="Hyperlink"/>
          </w:rPr>
          <w:t>Børnesundhedsprofilen | Københavns Kommune</w:t>
        </w:r>
      </w:hyperlink>
      <w:r w:rsidRPr="005E3051">
        <w:t> </w:t>
      </w:r>
    </w:p>
    <w:p w14:paraId="5F25ECBC" w14:textId="77777777" w:rsidR="005E3051" w:rsidRPr="005E3051" w:rsidRDefault="005E3051">
      <w:pPr>
        <w:numPr>
          <w:ilvl w:val="0"/>
          <w:numId w:val="34"/>
        </w:numPr>
      </w:pPr>
      <w:hyperlink r:id="rId79" w:tgtFrame="_blank" w:history="1">
        <w:r w:rsidRPr="005E3051">
          <w:rPr>
            <w:rStyle w:val="Hyperlink"/>
          </w:rPr>
          <w:t>Trivselsstrategi for Københavns børn og unge 2024-2030 | Københavns Kommune</w:t>
        </w:r>
      </w:hyperlink>
      <w:r w:rsidRPr="005E3051">
        <w:t> </w:t>
      </w:r>
    </w:p>
    <w:p w14:paraId="4CF7D218" w14:textId="77777777" w:rsidR="005E3051" w:rsidRPr="005E3051" w:rsidRDefault="005E3051">
      <w:pPr>
        <w:numPr>
          <w:ilvl w:val="0"/>
          <w:numId w:val="46"/>
        </w:numPr>
      </w:pPr>
      <w:hyperlink r:id="rId80" w:tgtFrame="_blank" w:history="1">
        <w:r w:rsidRPr="005E3051">
          <w:rPr>
            <w:rStyle w:val="Hyperlink"/>
          </w:rPr>
          <w:t>Mere for flere - mangfoldige børnefællesskaber i skoler og dagtilbud | Københavns Kommune</w:t>
        </w:r>
      </w:hyperlink>
      <w:r w:rsidRPr="005E3051">
        <w:t> </w:t>
      </w:r>
    </w:p>
    <w:p w14:paraId="5A43CED7" w14:textId="77777777" w:rsidR="005E3051" w:rsidRPr="005E3051" w:rsidRDefault="005E3051">
      <w:pPr>
        <w:numPr>
          <w:ilvl w:val="0"/>
          <w:numId w:val="3"/>
        </w:numPr>
      </w:pPr>
      <w:hyperlink r:id="rId81" w:tgtFrame="_blank" w:history="1">
        <w:r w:rsidRPr="005E3051">
          <w:rPr>
            <w:rStyle w:val="Hyperlink"/>
          </w:rPr>
          <w:t>Vores børn - Københavns fremtid – Børne- og Ungdomsudvalgets strategi 2022-2025 | Københavns Kommune</w:t>
        </w:r>
      </w:hyperlink>
      <w:r w:rsidRPr="005E3051">
        <w:t> – ny strategi for 2026-2029 under udarbejdelse </w:t>
      </w:r>
    </w:p>
    <w:p w14:paraId="7662EC10" w14:textId="77777777" w:rsidR="005E3051" w:rsidRPr="005E3051" w:rsidRDefault="005E3051" w:rsidP="005E3051">
      <w:r w:rsidRPr="005E3051">
        <w:t> </w:t>
      </w:r>
    </w:p>
    <w:p w14:paraId="4C071979" w14:textId="77777777" w:rsidR="005E3051" w:rsidRPr="005E3051" w:rsidRDefault="005E3051" w:rsidP="005E3051">
      <w:r w:rsidRPr="005E3051">
        <w:rPr>
          <w:b/>
          <w:bCs/>
        </w:rPr>
        <w:t>Integration og medborgerskab</w:t>
      </w:r>
      <w:r w:rsidRPr="005E3051">
        <w:t> </w:t>
      </w:r>
    </w:p>
    <w:p w14:paraId="476913F1" w14:textId="77777777" w:rsidR="005E3051" w:rsidRPr="005E3051" w:rsidRDefault="005E3051">
      <w:pPr>
        <w:numPr>
          <w:ilvl w:val="0"/>
          <w:numId w:val="37"/>
        </w:numPr>
      </w:pPr>
      <w:hyperlink r:id="rId82" w:tgtFrame="_blank" w:history="1">
        <w:r w:rsidRPr="005E3051">
          <w:rPr>
            <w:rStyle w:val="Hyperlink"/>
          </w:rPr>
          <w:t>Integration i Københavns Kommune | Københavns Kommune</w:t>
        </w:r>
      </w:hyperlink>
      <w:r w:rsidRPr="005E3051">
        <w:t> </w:t>
      </w:r>
    </w:p>
    <w:p w14:paraId="252EEE5A" w14:textId="77777777" w:rsidR="005E3051" w:rsidRPr="005E3051" w:rsidRDefault="005E3051">
      <w:pPr>
        <w:numPr>
          <w:ilvl w:val="0"/>
          <w:numId w:val="1"/>
        </w:numPr>
      </w:pPr>
      <w:hyperlink r:id="rId83" w:tgtFrame="_blank" w:history="1">
        <w:r w:rsidRPr="005E3051">
          <w:rPr>
            <w:rStyle w:val="Hyperlink"/>
          </w:rPr>
          <w:t>Om mangfoldighed, ligestilling og inklusion i Københavns Kommune | Københavns Kommune</w:t>
        </w:r>
      </w:hyperlink>
      <w:r w:rsidRPr="005E3051">
        <w:t> </w:t>
      </w:r>
    </w:p>
    <w:p w14:paraId="147AB875" w14:textId="77777777" w:rsidR="005E3051" w:rsidRPr="005E3051" w:rsidRDefault="005E3051" w:rsidP="005E3051">
      <w:r w:rsidRPr="005E3051">
        <w:t> </w:t>
      </w:r>
    </w:p>
    <w:p w14:paraId="4303181A" w14:textId="77777777" w:rsidR="005E3051" w:rsidRPr="005E3051" w:rsidRDefault="005E3051" w:rsidP="005E3051">
      <w:r w:rsidRPr="005E3051">
        <w:rPr>
          <w:b/>
          <w:bCs/>
        </w:rPr>
        <w:t>Beskæftigelse, erhverv og natteliv</w:t>
      </w:r>
      <w:r w:rsidRPr="005E3051">
        <w:t> </w:t>
      </w:r>
    </w:p>
    <w:p w14:paraId="68C06EBE" w14:textId="77777777" w:rsidR="005E3051" w:rsidRPr="005E3051" w:rsidRDefault="005E3051">
      <w:pPr>
        <w:numPr>
          <w:ilvl w:val="0"/>
          <w:numId w:val="28"/>
        </w:numPr>
      </w:pPr>
      <w:hyperlink r:id="rId84" w:tgtFrame="_blank" w:history="1">
        <w:r w:rsidRPr="005E3051">
          <w:rPr>
            <w:rStyle w:val="Hyperlink"/>
          </w:rPr>
          <w:t>Erhvervsstrategi 2024-2027 | Københavns Kommune</w:t>
        </w:r>
      </w:hyperlink>
      <w:r w:rsidRPr="005E3051">
        <w:t> </w:t>
      </w:r>
    </w:p>
    <w:p w14:paraId="39654BEF" w14:textId="77777777" w:rsidR="005E3051" w:rsidRPr="005E3051" w:rsidRDefault="005E3051">
      <w:pPr>
        <w:numPr>
          <w:ilvl w:val="0"/>
          <w:numId w:val="53"/>
        </w:numPr>
      </w:pPr>
      <w:r w:rsidRPr="005E3051">
        <w:t> </w:t>
      </w:r>
      <w:hyperlink r:id="rId85" w:tgtFrame="_blank" w:history="1">
        <w:r w:rsidRPr="005E3051">
          <w:rPr>
            <w:rStyle w:val="Hyperlink"/>
          </w:rPr>
          <w:t>Bevillingsnævnet | Københavns Kommune</w:t>
        </w:r>
      </w:hyperlink>
      <w:r w:rsidRPr="005E3051">
        <w:t> </w:t>
      </w:r>
    </w:p>
    <w:p w14:paraId="7E1EF2A7" w14:textId="77777777" w:rsidR="005E3051" w:rsidRPr="005E3051" w:rsidRDefault="005E3051" w:rsidP="005E3051">
      <w:r w:rsidRPr="005E3051">
        <w:t> </w:t>
      </w:r>
    </w:p>
    <w:p w14:paraId="044FE0EA" w14:textId="77777777" w:rsidR="005E3051" w:rsidRPr="005E3051" w:rsidRDefault="005E3051" w:rsidP="005E3051">
      <w:r w:rsidRPr="005E3051">
        <w:t> </w:t>
      </w:r>
    </w:p>
    <w:p w14:paraId="07742862" w14:textId="77777777" w:rsidR="005E3051" w:rsidRPr="005E3051" w:rsidRDefault="005E3051" w:rsidP="005E3051">
      <w:r w:rsidRPr="005E3051">
        <w:rPr>
          <w:b/>
          <w:bCs/>
        </w:rPr>
        <w:t>Fakta og statistik: </w:t>
      </w:r>
      <w:r w:rsidRPr="005E3051">
        <w:t> </w:t>
      </w:r>
      <w:r w:rsidRPr="005E3051">
        <w:br/>
      </w:r>
      <w:hyperlink r:id="rId86" w:tgtFrame="_blank" w:history="1">
        <w:r w:rsidRPr="005E3051">
          <w:rPr>
            <w:rStyle w:val="Hyperlink"/>
          </w:rPr>
          <w:t>Fakta og statistik | Københavns Kommune</w:t>
        </w:r>
      </w:hyperlink>
      <w:r w:rsidRPr="005E3051">
        <w:t> </w:t>
      </w:r>
    </w:p>
    <w:p w14:paraId="0E3DF3FF" w14:textId="77777777" w:rsidR="005E3051" w:rsidRPr="005E3051" w:rsidRDefault="005E3051" w:rsidP="005E3051">
      <w:hyperlink r:id="rId87" w:tgtFrame="_blank" w:history="1">
        <w:r w:rsidRPr="005E3051">
          <w:rPr>
            <w:rStyle w:val="Hyperlink"/>
          </w:rPr>
          <w:t>Kort over København | Københavns Kommune</w:t>
        </w:r>
      </w:hyperlink>
      <w:r w:rsidRPr="005E3051">
        <w:t> </w:t>
      </w:r>
    </w:p>
    <w:p w14:paraId="79C6408B" w14:textId="77777777" w:rsidR="005E3051" w:rsidRPr="005E3051" w:rsidRDefault="005E3051" w:rsidP="005E3051">
      <w:hyperlink r:id="rId88" w:tgtFrame="_blank" w:history="1">
        <w:r w:rsidRPr="005E3051">
          <w:rPr>
            <w:rStyle w:val="Hyperlink"/>
          </w:rPr>
          <w:t>Nøgletalsanalyser | Københavns Kommune</w:t>
        </w:r>
      </w:hyperlink>
      <w:r w:rsidRPr="005E3051">
        <w:t> </w:t>
      </w:r>
    </w:p>
    <w:p w14:paraId="45A71C91" w14:textId="77777777" w:rsidR="005E3051" w:rsidRPr="005E3051" w:rsidRDefault="005E3051" w:rsidP="005E3051">
      <w:hyperlink r:id="rId89" w:tgtFrame="_blank" w:history="1">
        <w:r w:rsidRPr="005E3051">
          <w:rPr>
            <w:rStyle w:val="Hyperlink"/>
          </w:rPr>
          <w:t>Statistikbanken | Københavns Kommune</w:t>
        </w:r>
      </w:hyperlink>
    </w:p>
    <w:p w14:paraId="7564CBCF" w14:textId="77777777" w:rsidR="00E76EAF" w:rsidRDefault="00E76EAF"/>
    <w:sectPr w:rsidR="00E76EAF">
      <w:footerReference w:type="default" r:id="rId90"/>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22F6E" w14:textId="77777777" w:rsidR="003B36FE" w:rsidRDefault="003B36FE" w:rsidP="00030C99">
      <w:pPr>
        <w:spacing w:after="0" w:line="240" w:lineRule="auto"/>
      </w:pPr>
      <w:r>
        <w:separator/>
      </w:r>
    </w:p>
  </w:endnote>
  <w:endnote w:type="continuationSeparator" w:id="0">
    <w:p w14:paraId="4AB861DF" w14:textId="77777777" w:rsidR="003B36FE" w:rsidRDefault="003B36FE" w:rsidP="00030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8381996"/>
      <w:docPartObj>
        <w:docPartGallery w:val="Page Numbers (Bottom of Page)"/>
        <w:docPartUnique/>
      </w:docPartObj>
    </w:sdtPr>
    <w:sdtContent>
      <w:p w14:paraId="5FB9826B" w14:textId="65B3DF05" w:rsidR="00030C99" w:rsidRDefault="00030C99">
        <w:pPr>
          <w:pStyle w:val="Sidefod"/>
          <w:jc w:val="center"/>
        </w:pPr>
        <w:r>
          <w:fldChar w:fldCharType="begin"/>
        </w:r>
        <w:r>
          <w:instrText>PAGE   \* MERGEFORMAT</w:instrText>
        </w:r>
        <w:r>
          <w:fldChar w:fldCharType="separate"/>
        </w:r>
        <w:r>
          <w:t>2</w:t>
        </w:r>
        <w:r>
          <w:fldChar w:fldCharType="end"/>
        </w:r>
      </w:p>
    </w:sdtContent>
  </w:sdt>
  <w:p w14:paraId="2F815443" w14:textId="77777777" w:rsidR="00030C99" w:rsidRDefault="00030C99">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84355" w14:textId="77777777" w:rsidR="003B36FE" w:rsidRDefault="003B36FE" w:rsidP="00030C99">
      <w:pPr>
        <w:spacing w:after="0" w:line="240" w:lineRule="auto"/>
      </w:pPr>
      <w:r>
        <w:separator/>
      </w:r>
    </w:p>
  </w:footnote>
  <w:footnote w:type="continuationSeparator" w:id="0">
    <w:p w14:paraId="72F2915C" w14:textId="77777777" w:rsidR="003B36FE" w:rsidRDefault="003B36FE" w:rsidP="00030C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5404"/>
    <w:multiLevelType w:val="multilevel"/>
    <w:tmpl w:val="ADD65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3325F8"/>
    <w:multiLevelType w:val="hybridMultilevel"/>
    <w:tmpl w:val="8FD6AF7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3AE4967"/>
    <w:multiLevelType w:val="multilevel"/>
    <w:tmpl w:val="93549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7E7FDC"/>
    <w:multiLevelType w:val="multilevel"/>
    <w:tmpl w:val="D00A9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394170"/>
    <w:multiLevelType w:val="hybridMultilevel"/>
    <w:tmpl w:val="31DC221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3DE672F"/>
    <w:multiLevelType w:val="multilevel"/>
    <w:tmpl w:val="9FC25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E75D0D"/>
    <w:multiLevelType w:val="multilevel"/>
    <w:tmpl w:val="2F0C3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4E6FF1"/>
    <w:multiLevelType w:val="multilevel"/>
    <w:tmpl w:val="82AC7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8D54C4"/>
    <w:multiLevelType w:val="hybridMultilevel"/>
    <w:tmpl w:val="50CC1EB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1E3928C5"/>
    <w:multiLevelType w:val="multilevel"/>
    <w:tmpl w:val="B3F8A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2804F3"/>
    <w:multiLevelType w:val="multilevel"/>
    <w:tmpl w:val="0CDA6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027CF6"/>
    <w:multiLevelType w:val="multilevel"/>
    <w:tmpl w:val="7C147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D86961"/>
    <w:multiLevelType w:val="multilevel"/>
    <w:tmpl w:val="E43EE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104F9C"/>
    <w:multiLevelType w:val="multilevel"/>
    <w:tmpl w:val="95C8C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257D5D"/>
    <w:multiLevelType w:val="hybridMultilevel"/>
    <w:tmpl w:val="69D6A95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233F5511"/>
    <w:multiLevelType w:val="hybridMultilevel"/>
    <w:tmpl w:val="536020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244A70C0"/>
    <w:multiLevelType w:val="multilevel"/>
    <w:tmpl w:val="72F6C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4C8461D"/>
    <w:multiLevelType w:val="hybridMultilevel"/>
    <w:tmpl w:val="2276912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28CE13F5"/>
    <w:multiLevelType w:val="multilevel"/>
    <w:tmpl w:val="9D7AC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A0B31CB"/>
    <w:multiLevelType w:val="multilevel"/>
    <w:tmpl w:val="E4B8F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E8E3E21"/>
    <w:multiLevelType w:val="multilevel"/>
    <w:tmpl w:val="77602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7741E23"/>
    <w:multiLevelType w:val="multilevel"/>
    <w:tmpl w:val="D58E2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A74455E"/>
    <w:multiLevelType w:val="multilevel"/>
    <w:tmpl w:val="E51E6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DCA3F01"/>
    <w:multiLevelType w:val="multilevel"/>
    <w:tmpl w:val="7DF8E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F5158ED"/>
    <w:multiLevelType w:val="hybridMultilevel"/>
    <w:tmpl w:val="8D8CAA8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3F916162"/>
    <w:multiLevelType w:val="hybridMultilevel"/>
    <w:tmpl w:val="79C02EE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408A1EA3"/>
    <w:multiLevelType w:val="multilevel"/>
    <w:tmpl w:val="2ED87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0B475BD"/>
    <w:multiLevelType w:val="hybridMultilevel"/>
    <w:tmpl w:val="BCC69BC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43765461"/>
    <w:multiLevelType w:val="multilevel"/>
    <w:tmpl w:val="9708A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5F93548"/>
    <w:multiLevelType w:val="multilevel"/>
    <w:tmpl w:val="94E20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83E3827"/>
    <w:multiLevelType w:val="multilevel"/>
    <w:tmpl w:val="D7C66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8952E07"/>
    <w:multiLevelType w:val="multilevel"/>
    <w:tmpl w:val="19540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8EC4AE7"/>
    <w:multiLevelType w:val="hybridMultilevel"/>
    <w:tmpl w:val="861EAFE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49033B47"/>
    <w:multiLevelType w:val="multilevel"/>
    <w:tmpl w:val="C3F8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D190097"/>
    <w:multiLevelType w:val="multilevel"/>
    <w:tmpl w:val="7D62A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08006C3"/>
    <w:multiLevelType w:val="multilevel"/>
    <w:tmpl w:val="1200D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7496565"/>
    <w:multiLevelType w:val="multilevel"/>
    <w:tmpl w:val="2BD05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9D3364E"/>
    <w:multiLevelType w:val="multilevel"/>
    <w:tmpl w:val="0484B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9E2755D"/>
    <w:multiLevelType w:val="multilevel"/>
    <w:tmpl w:val="8908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A582120"/>
    <w:multiLevelType w:val="hybridMultilevel"/>
    <w:tmpl w:val="03D6A22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15:restartNumberingAfterBreak="0">
    <w:nsid w:val="5A873080"/>
    <w:multiLevelType w:val="multilevel"/>
    <w:tmpl w:val="94421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B3F4213"/>
    <w:multiLevelType w:val="multilevel"/>
    <w:tmpl w:val="4BDEE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B5234CD"/>
    <w:multiLevelType w:val="multilevel"/>
    <w:tmpl w:val="BD2A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C7B265C"/>
    <w:multiLevelType w:val="multilevel"/>
    <w:tmpl w:val="894E1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F434E49"/>
    <w:multiLevelType w:val="multilevel"/>
    <w:tmpl w:val="29B0C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2187CBC"/>
    <w:multiLevelType w:val="multilevel"/>
    <w:tmpl w:val="04A48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7D77AC2"/>
    <w:multiLevelType w:val="multilevel"/>
    <w:tmpl w:val="4B9A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8FC5D15"/>
    <w:multiLevelType w:val="multilevel"/>
    <w:tmpl w:val="83D64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0ED01BE"/>
    <w:multiLevelType w:val="multilevel"/>
    <w:tmpl w:val="1EFA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1D25D61"/>
    <w:multiLevelType w:val="multilevel"/>
    <w:tmpl w:val="5492E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3B64E40"/>
    <w:multiLevelType w:val="multilevel"/>
    <w:tmpl w:val="47920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7DC031D"/>
    <w:multiLevelType w:val="multilevel"/>
    <w:tmpl w:val="590A6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8354DFD"/>
    <w:multiLevelType w:val="multilevel"/>
    <w:tmpl w:val="32B25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DD115DD"/>
    <w:multiLevelType w:val="multilevel"/>
    <w:tmpl w:val="DB82C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44596782">
    <w:abstractNumId w:val="33"/>
  </w:num>
  <w:num w:numId="2" w16cid:durableId="1045064391">
    <w:abstractNumId w:val="15"/>
  </w:num>
  <w:num w:numId="3" w16cid:durableId="1050377623">
    <w:abstractNumId w:val="19"/>
  </w:num>
  <w:num w:numId="4" w16cid:durableId="1051686477">
    <w:abstractNumId w:val="13"/>
  </w:num>
  <w:num w:numId="5" w16cid:durableId="1208253509">
    <w:abstractNumId w:val="29"/>
  </w:num>
  <w:num w:numId="6" w16cid:durableId="1251545911">
    <w:abstractNumId w:val="48"/>
  </w:num>
  <w:num w:numId="7" w16cid:durableId="1290892693">
    <w:abstractNumId w:val="17"/>
  </w:num>
  <w:num w:numId="8" w16cid:durableId="1401441915">
    <w:abstractNumId w:val="1"/>
  </w:num>
  <w:num w:numId="9" w16cid:durableId="1414888064">
    <w:abstractNumId w:val="43"/>
  </w:num>
  <w:num w:numId="10" w16cid:durableId="1495100892">
    <w:abstractNumId w:val="42"/>
  </w:num>
  <w:num w:numId="11" w16cid:durableId="1505514818">
    <w:abstractNumId w:val="5"/>
  </w:num>
  <w:num w:numId="12" w16cid:durableId="1592279977">
    <w:abstractNumId w:val="39"/>
  </w:num>
  <w:num w:numId="13" w16cid:durableId="1607498611">
    <w:abstractNumId w:val="23"/>
  </w:num>
  <w:num w:numId="14" w16cid:durableId="1634403490">
    <w:abstractNumId w:val="0"/>
  </w:num>
  <w:num w:numId="15" w16cid:durableId="1649044794">
    <w:abstractNumId w:val="4"/>
  </w:num>
  <w:num w:numId="16" w16cid:durableId="1662344708">
    <w:abstractNumId w:val="41"/>
  </w:num>
  <w:num w:numId="17" w16cid:durableId="1673485658">
    <w:abstractNumId w:val="3"/>
  </w:num>
  <w:num w:numId="18" w16cid:durableId="1704018314">
    <w:abstractNumId w:val="36"/>
  </w:num>
  <w:num w:numId="19" w16cid:durableId="1715228175">
    <w:abstractNumId w:val="32"/>
  </w:num>
  <w:num w:numId="20" w16cid:durableId="1716538080">
    <w:abstractNumId w:val="25"/>
  </w:num>
  <w:num w:numId="21" w16cid:durableId="1719865245">
    <w:abstractNumId w:val="14"/>
  </w:num>
  <w:num w:numId="22" w16cid:durableId="1736466962">
    <w:abstractNumId w:val="53"/>
  </w:num>
  <w:num w:numId="23" w16cid:durableId="1898858744">
    <w:abstractNumId w:val="49"/>
  </w:num>
  <w:num w:numId="24" w16cid:durableId="1948846622">
    <w:abstractNumId w:val="50"/>
  </w:num>
  <w:num w:numId="25" w16cid:durableId="2007056073">
    <w:abstractNumId w:val="26"/>
  </w:num>
  <w:num w:numId="26" w16cid:durableId="2034111782">
    <w:abstractNumId w:val="30"/>
  </w:num>
  <w:num w:numId="27" w16cid:durableId="2050915246">
    <w:abstractNumId w:val="52"/>
  </w:num>
  <w:num w:numId="28" w16cid:durableId="2064257089">
    <w:abstractNumId w:val="38"/>
  </w:num>
  <w:num w:numId="29" w16cid:durableId="2067223005">
    <w:abstractNumId w:val="12"/>
  </w:num>
  <w:num w:numId="30" w16cid:durableId="212157563">
    <w:abstractNumId w:val="20"/>
  </w:num>
  <w:num w:numId="31" w16cid:durableId="2134012033">
    <w:abstractNumId w:val="46"/>
  </w:num>
  <w:num w:numId="32" w16cid:durableId="2136289792">
    <w:abstractNumId w:val="51"/>
  </w:num>
  <w:num w:numId="33" w16cid:durableId="2147356117">
    <w:abstractNumId w:val="45"/>
  </w:num>
  <w:num w:numId="34" w16cid:durableId="22244236">
    <w:abstractNumId w:val="21"/>
  </w:num>
  <w:num w:numId="35" w16cid:durableId="224220833">
    <w:abstractNumId w:val="44"/>
  </w:num>
  <w:num w:numId="36" w16cid:durableId="313685035">
    <w:abstractNumId w:val="37"/>
  </w:num>
  <w:num w:numId="37" w16cid:durableId="4212979">
    <w:abstractNumId w:val="40"/>
  </w:num>
  <w:num w:numId="38" w16cid:durableId="425420475">
    <w:abstractNumId w:val="11"/>
  </w:num>
  <w:num w:numId="39" w16cid:durableId="431246830">
    <w:abstractNumId w:val="34"/>
  </w:num>
  <w:num w:numId="40" w16cid:durableId="445000844">
    <w:abstractNumId w:val="28"/>
  </w:num>
  <w:num w:numId="41" w16cid:durableId="465900642">
    <w:abstractNumId w:val="6"/>
  </w:num>
  <w:num w:numId="42" w16cid:durableId="475805614">
    <w:abstractNumId w:val="27"/>
  </w:num>
  <w:num w:numId="43" w16cid:durableId="481194484">
    <w:abstractNumId w:val="18"/>
  </w:num>
  <w:num w:numId="44" w16cid:durableId="542979533">
    <w:abstractNumId w:val="2"/>
  </w:num>
  <w:num w:numId="45" w16cid:durableId="587537536">
    <w:abstractNumId w:val="8"/>
  </w:num>
  <w:num w:numId="46" w16cid:durableId="609242651">
    <w:abstractNumId w:val="7"/>
  </w:num>
  <w:num w:numId="47" w16cid:durableId="628123955">
    <w:abstractNumId w:val="10"/>
  </w:num>
  <w:num w:numId="48" w16cid:durableId="642387913">
    <w:abstractNumId w:val="22"/>
  </w:num>
  <w:num w:numId="49" w16cid:durableId="692268423">
    <w:abstractNumId w:val="16"/>
  </w:num>
  <w:num w:numId="50" w16cid:durableId="753820738">
    <w:abstractNumId w:val="9"/>
  </w:num>
  <w:num w:numId="51" w16cid:durableId="794255414">
    <w:abstractNumId w:val="24"/>
  </w:num>
  <w:num w:numId="52" w16cid:durableId="934946847">
    <w:abstractNumId w:val="47"/>
  </w:num>
  <w:num w:numId="53" w16cid:durableId="949042989">
    <w:abstractNumId w:val="31"/>
  </w:num>
  <w:num w:numId="54" w16cid:durableId="956135002">
    <w:abstractNumId w:val="3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499"/>
    <w:rsid w:val="000024DB"/>
    <w:rsid w:val="000040E6"/>
    <w:rsid w:val="00015410"/>
    <w:rsid w:val="00030C99"/>
    <w:rsid w:val="000569A8"/>
    <w:rsid w:val="00067071"/>
    <w:rsid w:val="00071B92"/>
    <w:rsid w:val="000B5616"/>
    <w:rsid w:val="000D1B3A"/>
    <w:rsid w:val="00103078"/>
    <w:rsid w:val="00127CF8"/>
    <w:rsid w:val="001545DF"/>
    <w:rsid w:val="002A5415"/>
    <w:rsid w:val="002B1F95"/>
    <w:rsid w:val="002D37F4"/>
    <w:rsid w:val="002F60FB"/>
    <w:rsid w:val="00332817"/>
    <w:rsid w:val="00332DB1"/>
    <w:rsid w:val="0034785F"/>
    <w:rsid w:val="003540BB"/>
    <w:rsid w:val="003B36FE"/>
    <w:rsid w:val="003F147A"/>
    <w:rsid w:val="00417C1A"/>
    <w:rsid w:val="00421D68"/>
    <w:rsid w:val="00445C5E"/>
    <w:rsid w:val="004819B4"/>
    <w:rsid w:val="004830CB"/>
    <w:rsid w:val="00487768"/>
    <w:rsid w:val="004D0D11"/>
    <w:rsid w:val="004F19C1"/>
    <w:rsid w:val="004F4985"/>
    <w:rsid w:val="00511499"/>
    <w:rsid w:val="005434B4"/>
    <w:rsid w:val="005742A7"/>
    <w:rsid w:val="00597EB9"/>
    <w:rsid w:val="005E3051"/>
    <w:rsid w:val="005F7759"/>
    <w:rsid w:val="006243E0"/>
    <w:rsid w:val="006552DF"/>
    <w:rsid w:val="00696C2F"/>
    <w:rsid w:val="006C560A"/>
    <w:rsid w:val="006D2083"/>
    <w:rsid w:val="0070341D"/>
    <w:rsid w:val="007507F7"/>
    <w:rsid w:val="00767411"/>
    <w:rsid w:val="007911D9"/>
    <w:rsid w:val="00791CE1"/>
    <w:rsid w:val="007A294B"/>
    <w:rsid w:val="007A7A65"/>
    <w:rsid w:val="007E6293"/>
    <w:rsid w:val="00800D1A"/>
    <w:rsid w:val="00861329"/>
    <w:rsid w:val="00863131"/>
    <w:rsid w:val="00893A98"/>
    <w:rsid w:val="0090226E"/>
    <w:rsid w:val="00920BF4"/>
    <w:rsid w:val="009507FF"/>
    <w:rsid w:val="009B6CD8"/>
    <w:rsid w:val="00A019ED"/>
    <w:rsid w:val="00A619F6"/>
    <w:rsid w:val="00A91D63"/>
    <w:rsid w:val="00AD1D37"/>
    <w:rsid w:val="00AD6F94"/>
    <w:rsid w:val="00AE6FF6"/>
    <w:rsid w:val="00B16A34"/>
    <w:rsid w:val="00B767A0"/>
    <w:rsid w:val="00B81A73"/>
    <w:rsid w:val="00BB0D84"/>
    <w:rsid w:val="00BD092C"/>
    <w:rsid w:val="00C22751"/>
    <w:rsid w:val="00C24492"/>
    <w:rsid w:val="00C82CA5"/>
    <w:rsid w:val="00CD15FB"/>
    <w:rsid w:val="00D10F3F"/>
    <w:rsid w:val="00D31CD1"/>
    <w:rsid w:val="00D7134C"/>
    <w:rsid w:val="00D731EE"/>
    <w:rsid w:val="00D80B5F"/>
    <w:rsid w:val="00DA5B13"/>
    <w:rsid w:val="00E23AC9"/>
    <w:rsid w:val="00E76EAF"/>
    <w:rsid w:val="00EC0830"/>
    <w:rsid w:val="00ED6BDC"/>
    <w:rsid w:val="00F13F92"/>
    <w:rsid w:val="00F66CBC"/>
    <w:rsid w:val="119B3471"/>
    <w:rsid w:val="1739C430"/>
    <w:rsid w:val="1A41B585"/>
    <w:rsid w:val="26E5E81D"/>
    <w:rsid w:val="3597EA21"/>
    <w:rsid w:val="3AB9BFCE"/>
    <w:rsid w:val="3DBDBBB9"/>
    <w:rsid w:val="424747E6"/>
    <w:rsid w:val="441E3CFF"/>
    <w:rsid w:val="46D1F34E"/>
    <w:rsid w:val="4CFB14A3"/>
    <w:rsid w:val="5DEBFA2A"/>
    <w:rsid w:val="64853C08"/>
    <w:rsid w:val="675BA49C"/>
    <w:rsid w:val="69337F79"/>
    <w:rsid w:val="70666131"/>
    <w:rsid w:val="72269D41"/>
    <w:rsid w:val="7C5511A9"/>
    <w:rsid w:val="7EA052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9AADB"/>
  <w15:chartTrackingRefBased/>
  <w15:docId w15:val="{A77783B0-B75C-46F2-88E7-A43BEB6DA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5114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5114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51149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1149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1149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1149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1149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1149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11499"/>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51149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51149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511499"/>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511499"/>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511499"/>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511499"/>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511499"/>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511499"/>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511499"/>
    <w:rPr>
      <w:rFonts w:eastAsiaTheme="majorEastAsia" w:cstheme="majorBidi"/>
      <w:color w:val="272727" w:themeColor="text1" w:themeTint="D8"/>
    </w:rPr>
  </w:style>
  <w:style w:type="paragraph" w:styleId="Titel">
    <w:name w:val="Title"/>
    <w:basedOn w:val="Normal"/>
    <w:next w:val="Normal"/>
    <w:link w:val="TitelTegn"/>
    <w:uiPriority w:val="10"/>
    <w:qFormat/>
    <w:rsid w:val="005114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511499"/>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511499"/>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511499"/>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511499"/>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511499"/>
    <w:rPr>
      <w:i/>
      <w:iCs/>
      <w:color w:val="404040" w:themeColor="text1" w:themeTint="BF"/>
    </w:rPr>
  </w:style>
  <w:style w:type="paragraph" w:styleId="Listeafsnit">
    <w:name w:val="List Paragraph"/>
    <w:basedOn w:val="Normal"/>
    <w:uiPriority w:val="34"/>
    <w:qFormat/>
    <w:rsid w:val="00511499"/>
    <w:pPr>
      <w:ind w:left="720"/>
      <w:contextualSpacing/>
    </w:pPr>
  </w:style>
  <w:style w:type="character" w:styleId="Kraftigfremhvning">
    <w:name w:val="Intense Emphasis"/>
    <w:basedOn w:val="Standardskrifttypeiafsnit"/>
    <w:uiPriority w:val="21"/>
    <w:qFormat/>
    <w:rsid w:val="00511499"/>
    <w:rPr>
      <w:i/>
      <w:iCs/>
      <w:color w:val="0F4761" w:themeColor="accent1" w:themeShade="BF"/>
    </w:rPr>
  </w:style>
  <w:style w:type="paragraph" w:styleId="Strktcitat">
    <w:name w:val="Intense Quote"/>
    <w:basedOn w:val="Normal"/>
    <w:next w:val="Normal"/>
    <w:link w:val="StrktcitatTegn"/>
    <w:uiPriority w:val="30"/>
    <w:qFormat/>
    <w:rsid w:val="005114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511499"/>
    <w:rPr>
      <w:i/>
      <w:iCs/>
      <w:color w:val="0F4761" w:themeColor="accent1" w:themeShade="BF"/>
    </w:rPr>
  </w:style>
  <w:style w:type="character" w:styleId="Kraftighenvisning">
    <w:name w:val="Intense Reference"/>
    <w:basedOn w:val="Standardskrifttypeiafsnit"/>
    <w:uiPriority w:val="32"/>
    <w:qFormat/>
    <w:rsid w:val="00511499"/>
    <w:rPr>
      <w:b/>
      <w:bCs/>
      <w:smallCaps/>
      <w:color w:val="0F4761" w:themeColor="accent1" w:themeShade="BF"/>
      <w:spacing w:val="5"/>
    </w:rPr>
  </w:style>
  <w:style w:type="character" w:styleId="Hyperlink">
    <w:name w:val="Hyperlink"/>
    <w:basedOn w:val="Standardskrifttypeiafsnit"/>
    <w:uiPriority w:val="99"/>
    <w:unhideWhenUsed/>
    <w:rsid w:val="00EC0830"/>
    <w:rPr>
      <w:color w:val="467886" w:themeColor="hyperlink"/>
      <w:u w:val="single"/>
    </w:rPr>
  </w:style>
  <w:style w:type="character" w:styleId="Ulstomtale">
    <w:name w:val="Unresolved Mention"/>
    <w:basedOn w:val="Standardskrifttypeiafsnit"/>
    <w:uiPriority w:val="99"/>
    <w:semiHidden/>
    <w:unhideWhenUsed/>
    <w:rsid w:val="00EC0830"/>
    <w:rPr>
      <w:color w:val="605E5C"/>
      <w:shd w:val="clear" w:color="auto" w:fill="E1DFDD"/>
    </w:rPr>
  </w:style>
  <w:style w:type="paragraph" w:styleId="Sidehoved">
    <w:name w:val="header"/>
    <w:basedOn w:val="Normal"/>
    <w:link w:val="SidehovedTegn"/>
    <w:uiPriority w:val="99"/>
    <w:unhideWhenUsed/>
    <w:rsid w:val="00030C9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030C99"/>
  </w:style>
  <w:style w:type="paragraph" w:styleId="Sidefod">
    <w:name w:val="footer"/>
    <w:basedOn w:val="Normal"/>
    <w:link w:val="SidefodTegn"/>
    <w:uiPriority w:val="99"/>
    <w:unhideWhenUsed/>
    <w:rsid w:val="00030C9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030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bst.dk/Media/638255296784596952/Udviklingsplan%20-%20Tingbjerg%20-%20Bilag%201.pdf" TargetMode="External"/><Relationship Id="rId21" Type="http://schemas.openxmlformats.org/officeDocument/2006/relationships/hyperlink" Target="https://www.kk.dk/politik/politikker-og-indsatser/kultur-idraet-og-fritid/idraetsplan-for-koebenhavns-kommune" TargetMode="External"/><Relationship Id="rId42" Type="http://schemas.openxmlformats.org/officeDocument/2006/relationships/hyperlink" Target="https://www.kk.dk/politik/politikker-og-indsatser/klima-miljoe-og-natur/udviklingsplaner-for-groenne-omraader" TargetMode="External"/><Relationship Id="rId47" Type="http://schemas.openxmlformats.org/officeDocument/2006/relationships/hyperlink" Target="https://www.kk.dk/politik/politikker-og-indsatser/klima-miljoe-og-natur/traepolitik" TargetMode="External"/><Relationship Id="rId63" Type="http://schemas.openxmlformats.org/officeDocument/2006/relationships/hyperlink" Target="https://www.kk.dk/politik/politikker-og-indsatser/sikker-by/tryghedspartnerskaber" TargetMode="External"/><Relationship Id="rId68" Type="http://schemas.openxmlformats.org/officeDocument/2006/relationships/hyperlink" Target="https://vesterbrolokaludvalg.kk.dk/sites/default/files/2025-05/Bilag%201.%20Forslag%20til%20kunststrategi.pdf" TargetMode="External"/><Relationship Id="rId84" Type="http://schemas.openxmlformats.org/officeDocument/2006/relationships/hyperlink" Target="https://www.kk.dk/politik/politikker-og-indsatser/beskaeftigelse-erhverv-og-oekonomi/erhvervsstrategi-2024-2027" TargetMode="External"/><Relationship Id="rId89" Type="http://schemas.openxmlformats.org/officeDocument/2006/relationships/hyperlink" Target="https://www.kk.dk/om-kommunen/fakta-og-statistik/statistikbanken" TargetMode="External"/><Relationship Id="rId16" Type="http://schemas.openxmlformats.org/officeDocument/2006/relationships/hyperlink" Target="https://www.kk.dk/politik/politikker-og-indsatser/bolig-byggeri-og-byliv/vores-koebenhavn-vision-for-klima-miljoe-og-teknik" TargetMode="External"/><Relationship Id="rId11" Type="http://schemas.openxmlformats.org/officeDocument/2006/relationships/hyperlink" Target="https://www.kk.dk/sites/default/files/2026-01/Tingbjerg-Husum%20Partnerskab%20-%20Tryghedsplan%202026_0.pdf" TargetMode="External"/><Relationship Id="rId32" Type="http://schemas.openxmlformats.org/officeDocument/2006/relationships/hyperlink" Target="https://broenshoej-husumlokaludvalg.kk.dk/nyheder/budgetoenske-naturvaerksted-med-bemandet-legeplads" TargetMode="External"/><Relationship Id="rId37" Type="http://schemas.openxmlformats.org/officeDocument/2006/relationships/hyperlink" Target="https://kp24.kk.dk/" TargetMode="External"/><Relationship Id="rId53" Type="http://schemas.openxmlformats.org/officeDocument/2006/relationships/hyperlink" Target="https://www.kk.dk/politik/politikker-og-indsatser/klima-miljoe-og-natur/solcellehandlingsplan" TargetMode="External"/><Relationship Id="rId58" Type="http://schemas.openxmlformats.org/officeDocument/2006/relationships/hyperlink" Target="https://www.kk.dk/politik/politikker-og-indsatser/bolig-byggeri-og-byliv/udsatte-byomraader" TargetMode="External"/><Relationship Id="rId74" Type="http://schemas.openxmlformats.org/officeDocument/2006/relationships/hyperlink" Target="https://www.kk.dk/politik/politikker-og-indsatser/omsorg-og-saerlig-stoette/senior-og-aeldrepolitik-2024-2027" TargetMode="External"/><Relationship Id="rId79" Type="http://schemas.openxmlformats.org/officeDocument/2006/relationships/hyperlink" Target="https://www.kk.dk/politik/politikker-og-indsatser/boern-og-unge/trivselsstrategi-for-boern-og-unge-2024-2030" TargetMode="External"/><Relationship Id="rId5" Type="http://schemas.openxmlformats.org/officeDocument/2006/relationships/styles" Target="styles.xml"/><Relationship Id="rId90" Type="http://schemas.openxmlformats.org/officeDocument/2006/relationships/footer" Target="footer1.xml"/><Relationship Id="rId14" Type="http://schemas.openxmlformats.org/officeDocument/2006/relationships/hyperlink" Target="https://tingbjerg-bydel.dk/kontakt" TargetMode="External"/><Relationship Id="rId22" Type="http://schemas.openxmlformats.org/officeDocument/2006/relationships/hyperlink" Target="https://www.kk.dk/politik/politikker-og-indsatser/omsorg-og-saerlig-stoette/senior-og-aeldrepolitik-2024-2027" TargetMode="External"/><Relationship Id="rId27" Type="http://schemas.openxmlformats.org/officeDocument/2006/relationships/hyperlink" Target="https://broenshoej-husumlokaludvalg.kk.dk/bydelsplan/vi-udvikler-vores-byrum-bynatur-og-attraktioner-i-broenshoej-husum/udvikling-af-bydelens-saerlige-attraktioner/attraktion-broenshoej-kulturakse" TargetMode="External"/><Relationship Id="rId30" Type="http://schemas.openxmlformats.org/officeDocument/2006/relationships/hyperlink" Target="https://broenshoej-husumlokaludvalg.kk.dk/nyheder/kunststrategi-for-kunst-i-offentlige-rum-i-bydelen-broenshoej-husum" TargetMode="External"/><Relationship Id="rId35" Type="http://schemas.openxmlformats.org/officeDocument/2006/relationships/hyperlink" Target="https://www.kk.dk/politik/politikker-og-indsatser" TargetMode="External"/><Relationship Id="rId43" Type="http://schemas.openxmlformats.org/officeDocument/2006/relationships/hyperlink" Target="https://www.kk.dk/politik/politikker-og-indsatser/klima-miljoe-og-natur/biodiversitet-strategi-2022-2050" TargetMode="External"/><Relationship Id="rId48" Type="http://schemas.openxmlformats.org/officeDocument/2006/relationships/hyperlink" Target="https://www.kk.dk/politik/politikker-og-indsatser/klima-miljoe-og-natur/grundvandsbeskyttelse-indsatsplan" TargetMode="External"/><Relationship Id="rId56" Type="http://schemas.openxmlformats.org/officeDocument/2006/relationships/hyperlink" Target="https://www.kk.dk/politik/politikker-og-indsatser/trafik-og-fremkommelighed/handlingsplan-for-groen-mobilitet" TargetMode="External"/><Relationship Id="rId64" Type="http://schemas.openxmlformats.org/officeDocument/2006/relationships/hyperlink" Target="https://www.kk.dk/politik/politikker-og-indsatser/sikker-by/tryghedsundersoegelsen" TargetMode="External"/><Relationship Id="rId69" Type="http://schemas.openxmlformats.org/officeDocument/2006/relationships/hyperlink" Target="https://svoemkbh.kk.dk/praktisk/plan-for-fremtidens-svoemmetilbud" TargetMode="External"/><Relationship Id="rId77" Type="http://schemas.openxmlformats.org/officeDocument/2006/relationships/hyperlink" Target="https://www.kk.dk/politik/politikker-og-indsatser/beskaeftigelse-erhverv-og-oekonomi/unge-i-uddannelse" TargetMode="External"/><Relationship Id="rId8" Type="http://schemas.openxmlformats.org/officeDocument/2006/relationships/footnotes" Target="footnotes.xml"/><Relationship Id="rId51" Type="http://schemas.openxmlformats.org/officeDocument/2006/relationships/hyperlink" Target="https://www.kk.dk/politik/politikker-og-indsatser/klima-miljoe-og-natur/klimatilpasningsplan" TargetMode="External"/><Relationship Id="rId72" Type="http://schemas.openxmlformats.org/officeDocument/2006/relationships/hyperlink" Target="https://www.kk.dk/sites/default/files/2026-01/Kunst%20i%20K%C3%B8benhavn%2C%20Strategi%20for%20Kunst%20i%20Offentlige%20rum%20i%20K%C3%B8benhavns%20Kommune.pdf" TargetMode="External"/><Relationship Id="rId80" Type="http://schemas.openxmlformats.org/officeDocument/2006/relationships/hyperlink" Target="https://www.kk.dk/politik/politikker-og-indsatser/boern-og-unge/mangfoldige-boernefaellesskaber" TargetMode="External"/><Relationship Id="rId85" Type="http://schemas.openxmlformats.org/officeDocument/2006/relationships/hyperlink" Target="https://www.kk.dk/politik/lokaludvalg-saerlige-udvalg-raad-og-naevn/naevn/bevillingsnaevnet" TargetMode="External"/><Relationship Id="rId3" Type="http://schemas.openxmlformats.org/officeDocument/2006/relationships/customXml" Target="../customXml/item3.xml"/><Relationship Id="rId12" Type="http://schemas.openxmlformats.org/officeDocument/2006/relationships/hyperlink" Target="https://www.sammenombellahoej.dk/" TargetMode="External"/><Relationship Id="rId17" Type="http://schemas.openxmlformats.org/officeDocument/2006/relationships/hyperlink" Target="https://www.kk.dk/politik/politikker-og-indsatser/bolig-byggeri-og-byliv/udsatte-byomraader" TargetMode="External"/><Relationship Id="rId25" Type="http://schemas.openxmlformats.org/officeDocument/2006/relationships/hyperlink" Target="https://www.kk.dk/sites/default/files/agenda/6f65c288-7a78-49f5-a4fd-79b009a00776/2ff03fab-4134-4d14-ab36-67b008d46818-bilag-2_0.pdf" TargetMode="External"/><Relationship Id="rId33" Type="http://schemas.openxmlformats.org/officeDocument/2006/relationships/hyperlink" Target="https://broenshoej-husumlokaludvalg.kk.dk/nyheder/aktive-unge-i-lokaludvalget-hvordan" TargetMode="External"/><Relationship Id="rId38" Type="http://schemas.openxmlformats.org/officeDocument/2006/relationships/hyperlink" Target="https://kps23.kk.dk/" TargetMode="External"/><Relationship Id="rId46" Type="http://schemas.openxmlformats.org/officeDocument/2006/relationships/hyperlink" Target="https://www.kk.dk/politik/politikker-og-indsatser/klima-miljoe-og-natur/bynatur-i-koebenhavn" TargetMode="External"/><Relationship Id="rId59" Type="http://schemas.openxmlformats.org/officeDocument/2006/relationships/hyperlink" Target="https://www.kk.dk/politik/politikker-og-indsatser/bolig-byggeri-og-byliv/arkitekturpolitik" TargetMode="External"/><Relationship Id="rId67" Type="http://schemas.openxmlformats.org/officeDocument/2006/relationships/hyperlink" Target="https://www.kk.dk/politik/politikker-og-indsatser/kultur-idraet-og-fritid/idraetsplan-for-koebenhavns-kommune" TargetMode="External"/><Relationship Id="rId20" Type="http://schemas.openxmlformats.org/officeDocument/2006/relationships/hyperlink" Target="https://www.kk.dk/politik/politikker-og-indsatser/kultur-idraet-og-fritid/kulturhus-og-biblioteksplan" TargetMode="External"/><Relationship Id="rId41" Type="http://schemas.openxmlformats.org/officeDocument/2006/relationships/hyperlink" Target="https://www.kk.dk/politik/politikker-og-indsatser/bolig-byggeri-og-byliv/koebenhavns-hovedtraek-og-ti-unikke-bydele" TargetMode="External"/><Relationship Id="rId54" Type="http://schemas.openxmlformats.org/officeDocument/2006/relationships/hyperlink" Target="https://maaltider.kk.dk/for-koebenhavnere/mad-og-maaltidsstrategi" TargetMode="External"/><Relationship Id="rId62" Type="http://schemas.openxmlformats.org/officeDocument/2006/relationships/hyperlink" Target="https://www.kk.dk/politik/politikker-og-indsatser/sikker-by/sikker-by-strategi-2022-2025" TargetMode="External"/><Relationship Id="rId70" Type="http://schemas.openxmlformats.org/officeDocument/2006/relationships/hyperlink" Target="https://www.kk.dk/sites/default/files/2025-03/T_Kulturhus-%20og%20biblioteksplan%20for%20K%C3%B8benhavns%20Kommune.pdf" TargetMode="External"/><Relationship Id="rId75" Type="http://schemas.openxmlformats.org/officeDocument/2006/relationships/hyperlink" Target="https://www.kk.dk/politik/politikker-og-indsatser/omsorg-og-saerlig-stoette/handicappolitik" TargetMode="External"/><Relationship Id="rId83" Type="http://schemas.openxmlformats.org/officeDocument/2006/relationships/hyperlink" Target="https://www.kk.dk/politik/politikker-og-indsatser/mangfoldighed-ligestilling-og-inklusion/om-mangfoldighed-ligestilling-og-inklusion-i-koebenhavns-kommune" TargetMode="External"/><Relationship Id="rId88" Type="http://schemas.openxmlformats.org/officeDocument/2006/relationships/hyperlink" Target="https://www.kk.dk/om-kommunen/fakta-og-statistik/noegletalsanalyser"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kk.dk/politik/politikker-og-indsatser" TargetMode="External"/><Relationship Id="rId23" Type="http://schemas.openxmlformats.org/officeDocument/2006/relationships/hyperlink" Target="https://www.kk.dk/politik/politikker-og-indsatser/omsorg-og-saerlig-stoette/handicappolitik" TargetMode="External"/><Relationship Id="rId28" Type="http://schemas.openxmlformats.org/officeDocument/2006/relationships/hyperlink" Target="https://broenshoej-husumlokaludvalg.kk.dk/sites/default/files/2025-04/Helhedsplan%20for%20Br%C3%B8nsh%C3%B8j%20Kulturakse%20dec%202021.pdf" TargetMode="External"/><Relationship Id="rId36" Type="http://schemas.openxmlformats.org/officeDocument/2006/relationships/hyperlink" Target="https://www.kk.dk/politik/politikker-og-indsatser/bolig-byggeri-og-byliv/byplanlaegning" TargetMode="External"/><Relationship Id="rId49" Type="http://schemas.openxmlformats.org/officeDocument/2006/relationships/hyperlink" Target="https://www.kk.dk/politik/politikker-og-indsatser/klima-miljoe-og-natur/spildevandsplan" TargetMode="External"/><Relationship Id="rId57" Type="http://schemas.openxmlformats.org/officeDocument/2006/relationships/hyperlink" Target="https://www.kk.dk/politik/politikker-og-indsatser/trafik-og-fremkommelighed/effektiv-kollektiv-trafik" TargetMode="External"/><Relationship Id="rId10" Type="http://schemas.openxmlformats.org/officeDocument/2006/relationships/hyperlink" Target="https://www.kk.dk/sites/default/files/2025-02/Tingbjerg-Husum%20Partnerskab%20Partnerskabsaftale%202025-2028.pdf" TargetMode="External"/><Relationship Id="rId31" Type="http://schemas.openxmlformats.org/officeDocument/2006/relationships/hyperlink" Target="https://broenshoej-husumlokaludvalg.kk.dk/sites/default/files/2024-10/Kunststrategi%2024%20-%20endelig.pdf" TargetMode="External"/><Relationship Id="rId44" Type="http://schemas.openxmlformats.org/officeDocument/2006/relationships/hyperlink" Target="https://www.kk.dk/politik/politikker-og-indsatser/klima-miljoe-og-natur/biodiversitet-partnerskabsaftale" TargetMode="External"/><Relationship Id="rId52" Type="http://schemas.openxmlformats.org/officeDocument/2006/relationships/hyperlink" Target="https://www.kk.dk/politik/politikker-og-indsatser/klima-og-miljoe/cirkulaer-koebenhavn-ressource-og-affaldsplan" TargetMode="External"/><Relationship Id="rId60" Type="http://schemas.openxmlformats.org/officeDocument/2006/relationships/hyperlink" Target="https://www.kk.dk/politik/politikker-og-indsatser/bolig-byggeri-og-byliv/boligredegoerelsen" TargetMode="External"/><Relationship Id="rId65" Type="http://schemas.openxmlformats.org/officeDocument/2006/relationships/hyperlink" Target="https://www.kk.dk/politik/politikker-og-indsatser/kultur-idraet-og-fritid/kultur-og-fritidspolitik" TargetMode="External"/><Relationship Id="rId73" Type="http://schemas.openxmlformats.org/officeDocument/2006/relationships/hyperlink" Target="https://www.kk.dk/politik/politikker-og-indsatser/sundhed-og-sygdom/sundhedspolitik-2015-2026" TargetMode="External"/><Relationship Id="rId78" Type="http://schemas.openxmlformats.org/officeDocument/2006/relationships/hyperlink" Target="https://www.kk.dk/politik/politikker-og-indsatser/sundhed-og-sygdom/boernesundhedsprofilen" TargetMode="External"/><Relationship Id="rId81" Type="http://schemas.openxmlformats.org/officeDocument/2006/relationships/hyperlink" Target="https://www.kk.dk/politik/politikker-og-indsatser/boern-og-unge/strategi-for-boern-og-unge-2022-2025" TargetMode="External"/><Relationship Id="rId86" Type="http://schemas.openxmlformats.org/officeDocument/2006/relationships/hyperlink" Target="https://www.kk.dk/om-kommunen/fakta-og-statistik"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faelles-om.dk/" TargetMode="External"/><Relationship Id="rId18" Type="http://schemas.openxmlformats.org/officeDocument/2006/relationships/hyperlink" Target="https://www.kk.dk/politik/politikker-og-indsatser/bolig-byggeri-og-byliv/lokalplaner-i-koebenhavn" TargetMode="External"/><Relationship Id="rId39" Type="http://schemas.openxmlformats.org/officeDocument/2006/relationships/hyperlink" Target="https://www.kk.dk/politik/politikker-og-indsatser/bolig-byggeri-og-byliv/lokalplaner-i-koebenhavn" TargetMode="External"/><Relationship Id="rId34" Type="http://schemas.openxmlformats.org/officeDocument/2006/relationships/hyperlink" Target="https://broenshoej-husumlokaludvalg.kk.dk/sites/default/files/2025-02/Erfaringsdokument%20-%20Aktive%20unge%20i%20lokaludvalget%202024.pdf" TargetMode="External"/><Relationship Id="rId50" Type="http://schemas.openxmlformats.org/officeDocument/2006/relationships/hyperlink" Target="https://www.kk.dk/politik/politikker-og-indsatser/klima-miljoe-og-natur/klimastrategi-og-klimahandleplan" TargetMode="External"/><Relationship Id="rId55" Type="http://schemas.openxmlformats.org/officeDocument/2006/relationships/hyperlink" Target="https://www.kk.dk/politik/politikker-og-indsatser/trafik-og-fremkommelighed/trafik-i-regional-sammenhaeng" TargetMode="External"/><Relationship Id="rId76" Type="http://schemas.openxmlformats.org/officeDocument/2006/relationships/hyperlink" Target="https://www.kk.dk/politik/politikker-og-indsatser/boern-og-unge/boerne-og-ungepolitik" TargetMode="External"/><Relationship Id="rId7" Type="http://schemas.openxmlformats.org/officeDocument/2006/relationships/webSettings" Target="webSettings.xml"/><Relationship Id="rId71" Type="http://schemas.openxmlformats.org/officeDocument/2006/relationships/hyperlink" Target="https://www.kk.dk/sites/default/files/agenda/5f95c257-e056-4a64-afa4-b7211b8a535d/5f574776-9f9f-4991-a420-bb7920f4c618-bilag-3.pdf" TargetMode="External"/><Relationship Id="rId9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yperlink" Target="https://broenshoej-husumlokaludvalg.kk.dk/sites/default/files/2024-12/Vision-II-for-Vandtaarnet-24.1.2024_print-2.pdf" TargetMode="External"/><Relationship Id="rId24" Type="http://schemas.openxmlformats.org/officeDocument/2006/relationships/hyperlink" Target="https://www.kk.dk/politik/politikker-og-indsatser/sundhed-og-sygdom/sundhedspolitik-2015-2026" TargetMode="External"/><Relationship Id="rId40" Type="http://schemas.openxmlformats.org/officeDocument/2006/relationships/hyperlink" Target="https://www.kk.dk/politik/politikker-og-indsatser/bolig-byggeri-og-byliv/vores-koebenhavn-vision-for-klima-miljoe-og-teknik" TargetMode="External"/><Relationship Id="rId45" Type="http://schemas.openxmlformats.org/officeDocument/2006/relationships/hyperlink" Target="https://www.kk.dk/politik/politikker-og-indsatser/klima-miljoe-og-natur/biodiversiteten-i-koebenhavns-kommune" TargetMode="External"/><Relationship Id="rId66" Type="http://schemas.openxmlformats.org/officeDocument/2006/relationships/hyperlink" Target="https://www.kk.dk/politik/politikker-og-indsatser/kultur-idraet-og-fritid/kulturhus-og-biblioteksplan" TargetMode="External"/><Relationship Id="rId87" Type="http://schemas.openxmlformats.org/officeDocument/2006/relationships/hyperlink" Target="https://www.kk.dk/om-kommunen/fakta-og-statistik/kort-og-data" TargetMode="External"/><Relationship Id="rId61" Type="http://schemas.openxmlformats.org/officeDocument/2006/relationships/hyperlink" Target="https://www.kk.dk/politik/politikker-og-indsatser/klima-miljoe-og-natur/co2-og-raastofreduktion-i-anlaegsprojekter" TargetMode="External"/><Relationship Id="rId82" Type="http://schemas.openxmlformats.org/officeDocument/2006/relationships/hyperlink" Target="https://www.kk.dk/politik/politikker-og-indsatser/integration-og-medborgerskab/integration-i-koebenhavns-kommune" TargetMode="External"/><Relationship Id="rId19" Type="http://schemas.openxmlformats.org/officeDocument/2006/relationships/hyperlink" Target="https://www.kk.dk/politik/politikker-og-indsatser/klima-miljoe-og-natur/biodiversitet-strategi-2022-2050"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Doc xmlns="2e6cb314-e839-4e7d-b1ad-182d2dff2518" xsi:nil="true"/>
    <lcf76f155ced4ddcb4097134ff3c332f xmlns="2e6cb314-e839-4e7d-b1ad-182d2dff251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571AFE5CCDF7E43A330E3199C2DCCE5" ma:contentTypeVersion="18" ma:contentTypeDescription="Opret et nyt dokument." ma:contentTypeScope="" ma:versionID="f6e291ce35967100b85bd64f8c43e2cd">
  <xsd:schema xmlns:xsd="http://www.w3.org/2001/XMLSchema" xmlns:xs="http://www.w3.org/2001/XMLSchema" xmlns:p="http://schemas.microsoft.com/office/2006/metadata/properties" xmlns:ns2="2e6cb314-e839-4e7d-b1ad-182d2dff2518" xmlns:ns3="b3066c67-019c-41a7-a4d5-1b5837c5c165" targetNamespace="http://schemas.microsoft.com/office/2006/metadata/properties" ma:root="true" ma:fieldsID="5fd208bacdb3eb91bbc584c94e722790" ns2:_="" ns3:_="">
    <xsd:import namespace="2e6cb314-e839-4e7d-b1ad-182d2dff2518"/>
    <xsd:import namespace="b3066c67-019c-41a7-a4d5-1b5837c5c1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2:eDoc"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6cb314-e839-4e7d-b1ad-182d2dff2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e6a412d2-aea5-45d9-add9-4615ec186553" ma:termSetId="09814cd3-568e-fe90-9814-8d621ff8fb84" ma:anchorId="fba54fb3-c3e1-fe81-a776-ca4b69148c4d" ma:open="true" ma:isKeyword="false">
      <xsd:complexType>
        <xsd:sequence>
          <xsd:element ref="pc:Terms" minOccurs="0" maxOccurs="1"/>
        </xsd:sequence>
      </xsd:complexType>
    </xsd:element>
    <xsd:element name="eDoc" ma:index="23" nillable="true" ma:displayName="eDoc" ma:internalName="eDoc">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66c67-019c-41a7-a4d5-1b5837c5c165"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84DD35-EB76-478C-9030-714D229CD4B9}">
  <ds:schemaRefs>
    <ds:schemaRef ds:uri="http://schemas.microsoft.com/office/2006/metadata/properties"/>
    <ds:schemaRef ds:uri="http://schemas.microsoft.com/office/infopath/2007/PartnerControls"/>
    <ds:schemaRef ds:uri="2e6cb314-e839-4e7d-b1ad-182d2dff2518"/>
  </ds:schemaRefs>
</ds:datastoreItem>
</file>

<file path=customXml/itemProps2.xml><?xml version="1.0" encoding="utf-8"?>
<ds:datastoreItem xmlns:ds="http://schemas.openxmlformats.org/officeDocument/2006/customXml" ds:itemID="{1ED51B20-A056-4C64-9605-DA8D6F36C81B}">
  <ds:schemaRefs>
    <ds:schemaRef ds:uri="http://schemas.microsoft.com/sharepoint/v3/contenttype/forms"/>
  </ds:schemaRefs>
</ds:datastoreItem>
</file>

<file path=customXml/itemProps3.xml><?xml version="1.0" encoding="utf-8"?>
<ds:datastoreItem xmlns:ds="http://schemas.openxmlformats.org/officeDocument/2006/customXml" ds:itemID="{35EFFFAC-82FC-491E-B460-50CB3407B0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6cb314-e839-4e7d-b1ad-182d2dff2518"/>
    <ds:schemaRef ds:uri="b3066c67-019c-41a7-a4d5-1b5837c5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2451</Words>
  <Characters>14954</Characters>
  <Application>Microsoft Office Word</Application>
  <DocSecurity>0</DocSecurity>
  <Lines>124</Lines>
  <Paragraphs>34</Paragraphs>
  <ScaleCrop>false</ScaleCrop>
  <Company/>
  <LinksUpToDate>false</LinksUpToDate>
  <CharactersWithSpaces>17371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Holm-Andersen</dc:creator>
  <cp:keywords/>
  <dc:description/>
  <cp:lastModifiedBy>Ditte Tøfting-Kristiansen</cp:lastModifiedBy>
  <cp:revision>67</cp:revision>
  <dcterms:created xsi:type="dcterms:W3CDTF">2026-06-22T07:52:00Z</dcterms:created>
  <dcterms:modified xsi:type="dcterms:W3CDTF">2026-08-26T13:14:00Z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0x0101001571AFE5CCDF7E43A330E3199C2DCCE5</vt:lpwstr>
  </property>
  <property fmtid="{D5CDD505-2E9C-101B-9397-08002B2CF9AE}" pid="3" name="MediaServiceImageTags">
    <vt:lpwstr/>
  </property>
  <property fmtid="{D5CDD505-2E9C-101B-9397-08002B2CF9AE}" pid="4" name="j2c2601e249f4d2993f2fcc4fe83f7c1">
    <vt:lpwstr/>
  </property>
  <property fmtid="{D5CDD505-2E9C-101B-9397-08002B2CF9AE}" pid="5" name="Sensitivity">
    <vt:lpwstr/>
  </property>
  <property fmtid="{D5CDD505-2E9C-101B-9397-08002B2CF9AE}" pid="6" name="TaxCatchAll">
    <vt:lpwstr/>
  </property>
</Properties>
</file>